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4A" w:rsidRDefault="0018114A" w:rsidP="00EC1525">
      <w:pPr>
        <w:tabs>
          <w:tab w:val="left" w:pos="8889"/>
        </w:tabs>
        <w:jc w:val="center"/>
        <w:rPr>
          <w:rFonts w:ascii="Calibri" w:hAnsi="Calibri"/>
          <w:szCs w:val="24"/>
        </w:rPr>
      </w:pPr>
    </w:p>
    <w:p w:rsidR="0018114A" w:rsidRDefault="0018114A" w:rsidP="00EC1525">
      <w:pPr>
        <w:tabs>
          <w:tab w:val="left" w:pos="8889"/>
        </w:tabs>
        <w:jc w:val="center"/>
        <w:rPr>
          <w:rFonts w:ascii="Calibri" w:hAnsi="Calibri"/>
          <w:szCs w:val="24"/>
        </w:rPr>
      </w:pPr>
    </w:p>
    <w:p w:rsidR="0018114A" w:rsidRDefault="0018114A" w:rsidP="00EC1525">
      <w:pPr>
        <w:tabs>
          <w:tab w:val="left" w:pos="8889"/>
        </w:tabs>
        <w:jc w:val="center"/>
        <w:rPr>
          <w:rFonts w:ascii="Calibri" w:hAnsi="Calibri"/>
          <w:szCs w:val="24"/>
        </w:rPr>
      </w:pPr>
    </w:p>
    <w:p w:rsidR="00EC1525" w:rsidRPr="006D6848" w:rsidRDefault="00EC1525" w:rsidP="00EC1525">
      <w:pPr>
        <w:tabs>
          <w:tab w:val="left" w:pos="8889"/>
        </w:tabs>
        <w:jc w:val="center"/>
        <w:rPr>
          <w:rFonts w:ascii="Calibri" w:hAnsi="Calibri"/>
          <w:szCs w:val="24"/>
        </w:rPr>
      </w:pPr>
      <w:r w:rsidRPr="006D6848">
        <w:rPr>
          <w:rFonts w:ascii="Calibri" w:hAnsi="Calibri"/>
          <w:noProof/>
          <w:szCs w:val="24"/>
          <w:lang w:eastAsia="it-IT"/>
        </w:rPr>
        <w:drawing>
          <wp:inline distT="0" distB="0" distL="0" distR="0">
            <wp:extent cx="548110" cy="601884"/>
            <wp:effectExtent l="19050" t="0" r="43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93" cy="60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525" w:rsidRPr="006D6848" w:rsidRDefault="00EC1525" w:rsidP="00EC1525">
      <w:pPr>
        <w:pStyle w:val="Corpodeltesto"/>
        <w:jc w:val="center"/>
        <w:rPr>
          <w:rFonts w:cs="Arial"/>
          <w:b/>
          <w:bCs/>
          <w:spacing w:val="24"/>
          <w:sz w:val="22"/>
          <w:szCs w:val="24"/>
        </w:rPr>
      </w:pPr>
      <w:r w:rsidRPr="006D6848">
        <w:rPr>
          <w:rFonts w:cs="Arial"/>
          <w:b/>
          <w:bCs/>
          <w:spacing w:val="24"/>
          <w:sz w:val="22"/>
          <w:szCs w:val="24"/>
        </w:rPr>
        <w:t>ISTITUTO D’ISTRUZIONE SUPERIORE “CIUFFELLI-EINAUDI”</w:t>
      </w:r>
    </w:p>
    <w:p w:rsidR="00EC1525" w:rsidRPr="006D6848" w:rsidRDefault="00EC1525" w:rsidP="00EC1525">
      <w:pPr>
        <w:pStyle w:val="Corpodeltesto"/>
        <w:jc w:val="center"/>
        <w:rPr>
          <w:rFonts w:cs="Arial"/>
          <w:i/>
          <w:iCs/>
          <w:sz w:val="16"/>
          <w:szCs w:val="24"/>
        </w:rPr>
      </w:pPr>
      <w:r w:rsidRPr="006D6848">
        <w:rPr>
          <w:rFonts w:cs="Arial"/>
          <w:i/>
          <w:iCs/>
          <w:sz w:val="16"/>
          <w:szCs w:val="24"/>
        </w:rPr>
        <w:t xml:space="preserve">Viale </w:t>
      </w:r>
      <w:proofErr w:type="spellStart"/>
      <w:r w:rsidRPr="006D6848">
        <w:rPr>
          <w:rFonts w:cs="Arial"/>
          <w:i/>
          <w:iCs/>
          <w:sz w:val="16"/>
          <w:szCs w:val="24"/>
        </w:rPr>
        <w:t>Montecristo</w:t>
      </w:r>
      <w:proofErr w:type="spellEnd"/>
      <w:r w:rsidRPr="006D6848">
        <w:rPr>
          <w:rFonts w:cs="Arial"/>
          <w:i/>
          <w:iCs/>
          <w:sz w:val="16"/>
          <w:szCs w:val="24"/>
        </w:rPr>
        <w:t>, 3 - 0 6 0 5 9 - T O D I   (PG) - Tel. 075/8959511 - Fax. 075/8959539 – Mail: pgis01100d@istruzione.it</w:t>
      </w:r>
    </w:p>
    <w:p w:rsidR="0018114A" w:rsidRDefault="0018114A" w:rsidP="0077126C">
      <w:pPr>
        <w:jc w:val="center"/>
        <w:rPr>
          <w:rFonts w:ascii="Arial" w:hAnsi="Arial" w:cs="Arial"/>
          <w:b/>
          <w:noProof/>
          <w:szCs w:val="24"/>
          <w:lang w:eastAsia="it-IT"/>
        </w:rPr>
      </w:pPr>
    </w:p>
    <w:p w:rsidR="0018114A" w:rsidRDefault="0018114A" w:rsidP="0077126C">
      <w:pPr>
        <w:jc w:val="center"/>
        <w:rPr>
          <w:rFonts w:ascii="Arial" w:hAnsi="Arial" w:cs="Arial"/>
          <w:b/>
          <w:noProof/>
          <w:szCs w:val="24"/>
          <w:lang w:eastAsia="it-IT"/>
        </w:rPr>
      </w:pPr>
    </w:p>
    <w:p w:rsidR="0018114A" w:rsidRDefault="0018114A" w:rsidP="0077126C">
      <w:pPr>
        <w:jc w:val="center"/>
        <w:rPr>
          <w:rFonts w:ascii="Arial" w:hAnsi="Arial" w:cs="Arial"/>
          <w:b/>
          <w:noProof/>
          <w:szCs w:val="24"/>
          <w:lang w:eastAsia="it-IT"/>
        </w:rPr>
      </w:pPr>
    </w:p>
    <w:p w:rsidR="0018114A" w:rsidRDefault="0018114A" w:rsidP="0077126C">
      <w:pPr>
        <w:jc w:val="center"/>
        <w:rPr>
          <w:rFonts w:ascii="Arial" w:hAnsi="Arial" w:cs="Arial"/>
          <w:b/>
          <w:noProof/>
          <w:szCs w:val="24"/>
          <w:lang w:eastAsia="it-IT"/>
        </w:rPr>
      </w:pPr>
      <w:r>
        <w:rPr>
          <w:rFonts w:ascii="Arial" w:hAnsi="Arial" w:cs="Arial"/>
          <w:b/>
          <w:noProof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1968500</wp:posOffset>
            </wp:positionH>
            <wp:positionV relativeFrom="paragraph">
              <wp:posOffset>92075</wp:posOffset>
            </wp:positionV>
            <wp:extent cx="2867660" cy="2336800"/>
            <wp:effectExtent l="19050" t="0" r="889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114A" w:rsidRDefault="0018114A" w:rsidP="0077126C">
      <w:pPr>
        <w:jc w:val="center"/>
        <w:rPr>
          <w:rFonts w:ascii="Arial" w:hAnsi="Arial" w:cs="Arial"/>
          <w:b/>
          <w:noProof/>
          <w:szCs w:val="24"/>
          <w:lang w:eastAsia="it-IT"/>
        </w:rPr>
      </w:pPr>
    </w:p>
    <w:p w:rsidR="0018114A" w:rsidRDefault="0018114A" w:rsidP="0077126C">
      <w:pPr>
        <w:jc w:val="center"/>
        <w:rPr>
          <w:rFonts w:ascii="Arial" w:hAnsi="Arial" w:cs="Arial"/>
          <w:b/>
          <w:noProof/>
          <w:szCs w:val="24"/>
          <w:lang w:eastAsia="it-IT"/>
        </w:rPr>
      </w:pPr>
    </w:p>
    <w:p w:rsidR="00437F60" w:rsidRDefault="00437F60" w:rsidP="0077126C">
      <w:pPr>
        <w:jc w:val="center"/>
        <w:rPr>
          <w:rFonts w:ascii="Arial" w:hAnsi="Arial" w:cs="Arial"/>
          <w:b/>
          <w:szCs w:val="24"/>
        </w:rPr>
      </w:pPr>
    </w:p>
    <w:p w:rsidR="00437F60" w:rsidRPr="006D6848" w:rsidRDefault="00437F60" w:rsidP="0077126C">
      <w:pPr>
        <w:jc w:val="center"/>
        <w:rPr>
          <w:rFonts w:ascii="Arial" w:hAnsi="Arial" w:cs="Arial"/>
          <w:b/>
          <w:szCs w:val="24"/>
        </w:rPr>
      </w:pPr>
    </w:p>
    <w:p w:rsidR="00437F60" w:rsidRDefault="00437F60" w:rsidP="00437F60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437F60" w:rsidRDefault="00437F60" w:rsidP="00437F60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18114A" w:rsidRDefault="0018114A" w:rsidP="00437F60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18114A" w:rsidRDefault="0018114A" w:rsidP="00437F60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18114A" w:rsidRDefault="0018114A" w:rsidP="00437F60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18114A" w:rsidRDefault="0018114A" w:rsidP="00437F60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F051F5" w:rsidRPr="00641786" w:rsidRDefault="00F051F5" w:rsidP="00437F60">
      <w:pPr>
        <w:spacing w:line="240" w:lineRule="auto"/>
        <w:jc w:val="center"/>
        <w:rPr>
          <w:rFonts w:ascii="Arial" w:hAnsi="Arial" w:cs="Arial"/>
          <w:b/>
          <w:color w:val="E36C0A" w:themeColor="accent6" w:themeShade="BF"/>
          <w:sz w:val="36"/>
          <w:szCs w:val="24"/>
        </w:rPr>
      </w:pPr>
      <w:r w:rsidRPr="00641786">
        <w:rPr>
          <w:rFonts w:ascii="Arial" w:hAnsi="Arial" w:cs="Arial"/>
          <w:b/>
          <w:color w:val="E36C0A" w:themeColor="accent6" w:themeShade="BF"/>
          <w:sz w:val="36"/>
          <w:szCs w:val="24"/>
        </w:rPr>
        <w:t>DOCUMENTO UNITARIO</w:t>
      </w:r>
      <w:r w:rsidR="00D0456B" w:rsidRPr="00641786">
        <w:rPr>
          <w:rFonts w:ascii="Arial" w:hAnsi="Arial" w:cs="Arial"/>
          <w:b/>
          <w:color w:val="E36C0A" w:themeColor="accent6" w:themeShade="BF"/>
          <w:sz w:val="36"/>
          <w:szCs w:val="24"/>
        </w:rPr>
        <w:t xml:space="preserve"> -</w:t>
      </w:r>
      <w:r w:rsidRPr="00641786">
        <w:rPr>
          <w:rFonts w:ascii="Arial" w:hAnsi="Arial" w:cs="Arial"/>
          <w:b/>
          <w:color w:val="E36C0A" w:themeColor="accent6" w:themeShade="BF"/>
          <w:sz w:val="36"/>
          <w:szCs w:val="24"/>
        </w:rPr>
        <w:t xml:space="preserve"> CURRICULUM VERTICAL</w:t>
      </w:r>
      <w:r w:rsidR="00166129" w:rsidRPr="00641786">
        <w:rPr>
          <w:rFonts w:ascii="Arial" w:hAnsi="Arial" w:cs="Arial"/>
          <w:b/>
          <w:color w:val="E36C0A" w:themeColor="accent6" w:themeShade="BF"/>
          <w:sz w:val="36"/>
          <w:szCs w:val="24"/>
        </w:rPr>
        <w:t xml:space="preserve">E </w:t>
      </w:r>
      <w:proofErr w:type="spellStart"/>
      <w:r w:rsidR="00166129" w:rsidRPr="00641786">
        <w:rPr>
          <w:rFonts w:ascii="Arial" w:hAnsi="Arial" w:cs="Arial"/>
          <w:b/>
          <w:color w:val="E36C0A" w:themeColor="accent6" w:themeShade="BF"/>
          <w:sz w:val="36"/>
          <w:szCs w:val="24"/>
        </w:rPr>
        <w:t>I</w:t>
      </w:r>
      <w:r w:rsidR="00115541" w:rsidRPr="00641786">
        <w:rPr>
          <w:rFonts w:ascii="Arial" w:hAnsi="Arial" w:cs="Arial"/>
          <w:b/>
          <w:color w:val="E36C0A" w:themeColor="accent6" w:themeShade="BF"/>
          <w:sz w:val="36"/>
          <w:szCs w:val="24"/>
        </w:rPr>
        <w:t>.</w:t>
      </w:r>
      <w:r w:rsidR="00166129" w:rsidRPr="00641786">
        <w:rPr>
          <w:rFonts w:ascii="Arial" w:hAnsi="Arial" w:cs="Arial"/>
          <w:b/>
          <w:color w:val="E36C0A" w:themeColor="accent6" w:themeShade="BF"/>
          <w:sz w:val="36"/>
          <w:szCs w:val="24"/>
        </w:rPr>
        <w:t>T</w:t>
      </w:r>
      <w:r w:rsidR="00115541" w:rsidRPr="00641786">
        <w:rPr>
          <w:rFonts w:ascii="Arial" w:hAnsi="Arial" w:cs="Arial"/>
          <w:b/>
          <w:color w:val="E36C0A" w:themeColor="accent6" w:themeShade="BF"/>
          <w:sz w:val="36"/>
          <w:szCs w:val="24"/>
        </w:rPr>
        <w:t>.</w:t>
      </w:r>
      <w:r w:rsidR="00641786" w:rsidRPr="00641786">
        <w:rPr>
          <w:rFonts w:ascii="Arial" w:hAnsi="Arial" w:cs="Arial"/>
          <w:b/>
          <w:color w:val="E36C0A" w:themeColor="accent6" w:themeShade="BF"/>
          <w:sz w:val="36"/>
          <w:szCs w:val="24"/>
        </w:rPr>
        <w:t>C</w:t>
      </w:r>
      <w:r w:rsidR="00115541" w:rsidRPr="00641786">
        <w:rPr>
          <w:rFonts w:ascii="Arial" w:hAnsi="Arial" w:cs="Arial"/>
          <w:b/>
          <w:color w:val="E36C0A" w:themeColor="accent6" w:themeShade="BF"/>
          <w:sz w:val="36"/>
          <w:szCs w:val="24"/>
        </w:rPr>
        <w:t>.</w:t>
      </w:r>
      <w:r w:rsidR="00641786" w:rsidRPr="00641786">
        <w:rPr>
          <w:rFonts w:ascii="Arial" w:hAnsi="Arial" w:cs="Arial"/>
          <w:b/>
          <w:color w:val="E36C0A" w:themeColor="accent6" w:themeShade="BF"/>
          <w:sz w:val="36"/>
          <w:szCs w:val="24"/>
        </w:rPr>
        <w:t>G.</w:t>
      </w:r>
      <w:proofErr w:type="spellEnd"/>
    </w:p>
    <w:p w:rsidR="0018114A" w:rsidRPr="00641786" w:rsidRDefault="0018114A" w:rsidP="00437F60">
      <w:pPr>
        <w:spacing w:line="240" w:lineRule="auto"/>
        <w:jc w:val="center"/>
        <w:rPr>
          <w:rFonts w:ascii="Arial" w:hAnsi="Arial" w:cs="Arial"/>
          <w:b/>
          <w:color w:val="E36C0A" w:themeColor="accent6" w:themeShade="BF"/>
          <w:szCs w:val="24"/>
        </w:rPr>
      </w:pPr>
    </w:p>
    <w:p w:rsidR="0018114A" w:rsidRPr="00641786" w:rsidRDefault="00F051F5" w:rsidP="00437F60">
      <w:pPr>
        <w:spacing w:line="240" w:lineRule="auto"/>
        <w:jc w:val="center"/>
        <w:rPr>
          <w:rFonts w:ascii="Arial" w:hAnsi="Arial" w:cs="Arial"/>
          <w:b/>
          <w:color w:val="E36C0A" w:themeColor="accent6" w:themeShade="BF"/>
          <w:sz w:val="40"/>
          <w:szCs w:val="24"/>
        </w:rPr>
      </w:pPr>
      <w:r w:rsidRPr="00641786">
        <w:rPr>
          <w:rFonts w:ascii="Arial" w:hAnsi="Arial" w:cs="Arial"/>
          <w:b/>
          <w:color w:val="E36C0A" w:themeColor="accent6" w:themeShade="BF"/>
          <w:sz w:val="40"/>
          <w:szCs w:val="24"/>
        </w:rPr>
        <w:t>BIENNIO COMUNE</w:t>
      </w:r>
    </w:p>
    <w:p w:rsidR="0018114A" w:rsidRPr="00641786" w:rsidRDefault="0018114A" w:rsidP="00437F60">
      <w:pPr>
        <w:spacing w:line="240" w:lineRule="auto"/>
        <w:jc w:val="center"/>
        <w:rPr>
          <w:rFonts w:ascii="Arial" w:hAnsi="Arial" w:cs="Arial"/>
          <w:b/>
          <w:color w:val="E36C0A" w:themeColor="accent6" w:themeShade="BF"/>
          <w:sz w:val="40"/>
          <w:szCs w:val="24"/>
        </w:rPr>
      </w:pPr>
    </w:p>
    <w:p w:rsidR="00F051F5" w:rsidRPr="00641786" w:rsidRDefault="00F051F5" w:rsidP="00437F60">
      <w:pPr>
        <w:spacing w:line="240" w:lineRule="auto"/>
        <w:jc w:val="center"/>
        <w:rPr>
          <w:rFonts w:ascii="Arial" w:hAnsi="Arial" w:cs="Arial"/>
          <w:b/>
          <w:color w:val="E36C0A" w:themeColor="accent6" w:themeShade="BF"/>
          <w:sz w:val="32"/>
          <w:szCs w:val="24"/>
        </w:rPr>
      </w:pPr>
      <w:r w:rsidRPr="00641786">
        <w:rPr>
          <w:rFonts w:ascii="Arial" w:hAnsi="Arial" w:cs="Arial"/>
          <w:b/>
          <w:color w:val="E36C0A" w:themeColor="accent6" w:themeShade="BF"/>
          <w:sz w:val="32"/>
          <w:szCs w:val="24"/>
        </w:rPr>
        <w:t>INDIRIZZO "</w:t>
      </w:r>
      <w:r w:rsidR="00B01D29">
        <w:rPr>
          <w:rFonts w:ascii="Arial" w:hAnsi="Arial" w:cs="Arial"/>
          <w:b/>
          <w:color w:val="E36C0A" w:themeColor="accent6" w:themeShade="BF"/>
          <w:sz w:val="32"/>
          <w:szCs w:val="24"/>
        </w:rPr>
        <w:t>TURISMO</w:t>
      </w:r>
      <w:r w:rsidR="00535D36" w:rsidRPr="00641786">
        <w:rPr>
          <w:rFonts w:ascii="Arial" w:hAnsi="Arial" w:cs="Arial"/>
          <w:b/>
          <w:color w:val="E36C0A" w:themeColor="accent6" w:themeShade="BF"/>
          <w:sz w:val="32"/>
          <w:szCs w:val="24"/>
        </w:rPr>
        <w:t>"</w:t>
      </w:r>
    </w:p>
    <w:p w:rsidR="0018114A" w:rsidRDefault="0018114A">
      <w:pPr>
        <w:spacing w:after="200"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DE469F" w:rsidRPr="00CF549A" w:rsidRDefault="00DE469F" w:rsidP="0077126C">
      <w:pPr>
        <w:jc w:val="center"/>
        <w:rPr>
          <w:rFonts w:ascii="Arial" w:hAnsi="Arial" w:cs="Arial"/>
          <w:b/>
          <w:sz w:val="20"/>
          <w:szCs w:val="20"/>
        </w:rPr>
      </w:pPr>
      <w:r w:rsidRPr="00CF549A">
        <w:rPr>
          <w:rFonts w:ascii="Arial" w:hAnsi="Arial" w:cs="Arial"/>
          <w:b/>
          <w:sz w:val="20"/>
          <w:szCs w:val="20"/>
        </w:rPr>
        <w:lastRenderedPageBreak/>
        <w:t>LINGUA E LETTERATURA ITALIANA</w:t>
      </w:r>
    </w:p>
    <w:p w:rsidR="00DE469F" w:rsidRPr="00CF549A" w:rsidRDefault="00DE469F" w:rsidP="0077126C">
      <w:pPr>
        <w:jc w:val="center"/>
        <w:rPr>
          <w:rFonts w:ascii="Arial" w:hAnsi="Arial" w:cs="Arial"/>
          <w:b/>
          <w:sz w:val="20"/>
          <w:szCs w:val="20"/>
        </w:rPr>
      </w:pPr>
      <w:r w:rsidRPr="00CF549A">
        <w:rPr>
          <w:rFonts w:ascii="Arial" w:hAnsi="Arial" w:cs="Arial"/>
          <w:b/>
          <w:sz w:val="20"/>
          <w:szCs w:val="20"/>
        </w:rPr>
        <w:t>ASSE</w:t>
      </w:r>
      <w:r w:rsidR="00BC2BC5" w:rsidRPr="00CF549A">
        <w:rPr>
          <w:rFonts w:ascii="Arial" w:hAnsi="Arial" w:cs="Arial"/>
          <w:b/>
          <w:sz w:val="20"/>
          <w:szCs w:val="20"/>
        </w:rPr>
        <w:t xml:space="preserve"> DEI LINGUAGGI</w:t>
      </w:r>
    </w:p>
    <w:tbl>
      <w:tblPr>
        <w:tblStyle w:val="Grigliatabella"/>
        <w:tblW w:w="10368" w:type="dxa"/>
        <w:tblInd w:w="250" w:type="dxa"/>
        <w:tblLayout w:type="fixed"/>
        <w:tblLook w:val="04A0"/>
      </w:tblPr>
      <w:tblGrid>
        <w:gridCol w:w="567"/>
        <w:gridCol w:w="3267"/>
        <w:gridCol w:w="3267"/>
        <w:gridCol w:w="3267"/>
      </w:tblGrid>
      <w:tr w:rsidR="00DE469F" w:rsidRPr="00CF549A" w:rsidTr="00053C9A">
        <w:trPr>
          <w:trHeight w:val="510"/>
        </w:trPr>
        <w:tc>
          <w:tcPr>
            <w:tcW w:w="567" w:type="dxa"/>
            <w:vMerge w:val="restart"/>
            <w:shd w:val="clear" w:color="auto" w:fill="FABF8F" w:themeFill="accent6" w:themeFillTint="99"/>
            <w:textDirection w:val="btLr"/>
          </w:tcPr>
          <w:p w:rsidR="00DE469F" w:rsidRPr="00CF549A" w:rsidRDefault="00DE469F" w:rsidP="00DE469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CLASSE PRIMA</w:t>
            </w:r>
            <w:r w:rsidR="00106C10" w:rsidRPr="00CF549A">
              <w:rPr>
                <w:rFonts w:ascii="Arial" w:hAnsi="Arial" w:cs="Arial"/>
                <w:b/>
                <w:sz w:val="20"/>
                <w:szCs w:val="20"/>
              </w:rPr>
              <w:t xml:space="preserve"> E SECONDA</w:t>
            </w:r>
          </w:p>
        </w:tc>
        <w:tc>
          <w:tcPr>
            <w:tcW w:w="3267" w:type="dxa"/>
            <w:shd w:val="clear" w:color="auto" w:fill="E36C0A" w:themeFill="accent6" w:themeFillShade="BF"/>
            <w:vAlign w:val="center"/>
          </w:tcPr>
          <w:p w:rsidR="00DE469F" w:rsidRPr="00CF549A" w:rsidRDefault="00DE469F" w:rsidP="00DE46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3267" w:type="dxa"/>
            <w:shd w:val="clear" w:color="auto" w:fill="E36C0A" w:themeFill="accent6" w:themeFillShade="BF"/>
            <w:vAlign w:val="center"/>
          </w:tcPr>
          <w:p w:rsidR="00DE469F" w:rsidRPr="00CF549A" w:rsidRDefault="00DE469F" w:rsidP="00DE46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ABILIT</w:t>
            </w:r>
            <w:r w:rsidR="00DF1EC4" w:rsidRPr="00CF549A">
              <w:rPr>
                <w:rFonts w:ascii="Arial" w:hAnsi="Arial" w:cs="Arial"/>
                <w:b/>
                <w:sz w:val="20"/>
                <w:szCs w:val="20"/>
              </w:rPr>
              <w:t>À</w:t>
            </w:r>
          </w:p>
        </w:tc>
        <w:tc>
          <w:tcPr>
            <w:tcW w:w="3267" w:type="dxa"/>
            <w:shd w:val="clear" w:color="auto" w:fill="E36C0A" w:themeFill="accent6" w:themeFillShade="BF"/>
            <w:vAlign w:val="center"/>
          </w:tcPr>
          <w:p w:rsidR="00DE469F" w:rsidRPr="00CF549A" w:rsidRDefault="00DE469F" w:rsidP="00DE46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</w:tr>
      <w:tr w:rsidR="00DE469F" w:rsidRPr="00CF549A" w:rsidTr="00A36157">
        <w:trPr>
          <w:trHeight w:val="1704"/>
        </w:trPr>
        <w:tc>
          <w:tcPr>
            <w:tcW w:w="567" w:type="dxa"/>
            <w:vMerge/>
            <w:tcBorders>
              <w:bottom w:val="nil"/>
            </w:tcBorders>
            <w:shd w:val="clear" w:color="auto" w:fill="FABF8F" w:themeFill="accent6" w:themeFillTint="99"/>
          </w:tcPr>
          <w:p w:rsidR="00DE469F" w:rsidRPr="00CF549A" w:rsidRDefault="00DE469F" w:rsidP="00DE46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0212C6" w:rsidRPr="00CF549A" w:rsidRDefault="000212C6" w:rsidP="00A3615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12C6" w:rsidRPr="00CF549A" w:rsidRDefault="000212C6" w:rsidP="00A36157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Padroneggiare gli strumenti espressivi ed argomentativi indispensabili per gestire l’interazione comunicativa verbale in vari contesti.</w:t>
            </w:r>
          </w:p>
          <w:p w:rsidR="000212C6" w:rsidRPr="00CF549A" w:rsidRDefault="000212C6" w:rsidP="00A36157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Leggere, comprendere ed interpretare testi scritti di vario tipo</w:t>
            </w:r>
          </w:p>
          <w:p w:rsidR="000212C6" w:rsidRPr="00CF549A" w:rsidRDefault="000212C6" w:rsidP="00A36157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Produrre testi di vario tipo in relazione ai differenti scopi comunicativi</w:t>
            </w:r>
          </w:p>
          <w:p w:rsidR="000212C6" w:rsidRPr="00CF549A" w:rsidRDefault="000212C6" w:rsidP="00A36157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Utilizzare gli strumenti fondamentali per una fruizione consapevole del patrimonio artistico e letterario</w:t>
            </w:r>
          </w:p>
          <w:p w:rsidR="00DE469F" w:rsidRPr="00CF549A" w:rsidRDefault="00DE469F" w:rsidP="00A361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</w:tcPr>
          <w:p w:rsidR="000212C6" w:rsidRPr="00CF549A" w:rsidRDefault="000212C6" w:rsidP="00CF549A">
            <w:pPr>
              <w:rPr>
                <w:rFonts w:ascii="Arial" w:hAnsi="Arial" w:cs="Arial"/>
                <w:sz w:val="20"/>
                <w:szCs w:val="20"/>
              </w:rPr>
            </w:pPr>
          </w:p>
          <w:p w:rsidR="000212C6" w:rsidRPr="00CF549A" w:rsidRDefault="000212C6" w:rsidP="00CF549A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Riflessione sulla lingua finalizzata alla comprensione ed alla produzione di diverse tipologie testuali (scritte e orali).</w:t>
            </w:r>
          </w:p>
          <w:p w:rsidR="000212C6" w:rsidRPr="00CF549A" w:rsidRDefault="000212C6" w:rsidP="00CF549A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Riconoscere ed analizzare vari tipi di testo.</w:t>
            </w:r>
          </w:p>
          <w:p w:rsidR="000212C6" w:rsidRPr="00CF549A" w:rsidRDefault="000212C6" w:rsidP="00CF549A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Produrre varie tipologie testuali (orali e scritte) secondo contesto e destinatario.</w:t>
            </w:r>
          </w:p>
          <w:p w:rsidR="000212C6" w:rsidRPr="00CF549A" w:rsidRDefault="000212C6" w:rsidP="00CF549A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Leggere e commentare testi significativi in prosa e in versi tratti dalla letteratura italiana e straniera. </w:t>
            </w:r>
          </w:p>
          <w:p w:rsidR="00DE469F" w:rsidRPr="00CF549A" w:rsidRDefault="000212C6" w:rsidP="00CF54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Riconoscere la specificità del fenomeno letterario, utilizzando in modo essenziale anche i metodi di analisi del testo (ad esempio, generi letterari, metrica, figure retoriche</w:t>
            </w:r>
          </w:p>
        </w:tc>
        <w:tc>
          <w:tcPr>
            <w:tcW w:w="3267" w:type="dxa"/>
          </w:tcPr>
          <w:p w:rsidR="000212C6" w:rsidRPr="00CF549A" w:rsidRDefault="000212C6" w:rsidP="00A36157">
            <w:pPr>
              <w:rPr>
                <w:rFonts w:ascii="Arial" w:hAnsi="Arial" w:cs="Arial"/>
                <w:sz w:val="20"/>
                <w:szCs w:val="20"/>
              </w:rPr>
            </w:pPr>
          </w:p>
          <w:p w:rsidR="000212C6" w:rsidRPr="00CF549A" w:rsidRDefault="000212C6" w:rsidP="00A36157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Strutture fondamentali della lingua italiana ai diversi livelli.</w:t>
            </w:r>
          </w:p>
          <w:p w:rsidR="000212C6" w:rsidRPr="00CF549A" w:rsidRDefault="000212C6" w:rsidP="00A36157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Strutture essenziali dei testi descrittivi, espositivi, narrativi, espressivi, regolativi, </w:t>
            </w:r>
            <w:proofErr w:type="spellStart"/>
            <w:r w:rsidRPr="00CF549A">
              <w:rPr>
                <w:rFonts w:ascii="Arial" w:hAnsi="Arial" w:cs="Arial"/>
                <w:sz w:val="20"/>
                <w:szCs w:val="20"/>
              </w:rPr>
              <w:t>valutativo-interpretativi</w:t>
            </w:r>
            <w:proofErr w:type="spellEnd"/>
            <w:r w:rsidRPr="00CF549A">
              <w:rPr>
                <w:rFonts w:ascii="Arial" w:hAnsi="Arial" w:cs="Arial"/>
                <w:sz w:val="20"/>
                <w:szCs w:val="20"/>
              </w:rPr>
              <w:t>, argomentativi.</w:t>
            </w:r>
          </w:p>
          <w:p w:rsidR="000212C6" w:rsidRPr="00CF549A" w:rsidRDefault="000212C6" w:rsidP="00A36157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Modalità e tecniche relative alla competenza testuale: riassumere, titolare, parafrasare, relazionare, strutturare ipertesti. </w:t>
            </w:r>
          </w:p>
          <w:p w:rsidR="000212C6" w:rsidRPr="00CF549A" w:rsidRDefault="000212C6" w:rsidP="00A36157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Aspetti essenziali dell’evoluzione della lingua italiana nel tempo e nello spazio e della dimensione socio-linguistica (registri dell’italiano contemporaneo, diversità tra scritto e parlato, rapporto con i dialetti). </w:t>
            </w:r>
          </w:p>
          <w:p w:rsidR="000212C6" w:rsidRPr="00CF549A" w:rsidRDefault="000212C6" w:rsidP="00A36157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Metodologie essenziali di analisi del testo letterario (generi letterari, metrica, figure retoriche). </w:t>
            </w:r>
          </w:p>
          <w:p w:rsidR="00DE469F" w:rsidRPr="00CF549A" w:rsidRDefault="000212C6" w:rsidP="00A361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Primi approcci ad autori significativi della tradizione letteraria e culturale italiana, europea e di altri paesi, inclusa quella scientifica e tecnica</w:t>
            </w:r>
          </w:p>
          <w:p w:rsidR="000212C6" w:rsidRPr="00CF549A" w:rsidRDefault="000212C6" w:rsidP="00A361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157" w:rsidRPr="00CF549A" w:rsidTr="00A36157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:rsidR="00A36157" w:rsidRPr="00CF549A" w:rsidRDefault="00A36157" w:rsidP="00BD54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A36157" w:rsidRPr="00CF549A" w:rsidRDefault="00A36157" w:rsidP="00BD54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Obiettivi Minimi</w:t>
            </w:r>
          </w:p>
        </w:tc>
      </w:tr>
      <w:tr w:rsidR="00A36157" w:rsidRPr="00CF549A" w:rsidTr="00CF549A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:rsidR="00A36157" w:rsidRPr="00CF549A" w:rsidRDefault="00A36157" w:rsidP="00BD54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57" w:rsidRPr="00CF549A" w:rsidRDefault="00A36157" w:rsidP="00BD545E">
            <w:pPr>
              <w:spacing w:after="0" w:line="240" w:lineRule="auto"/>
              <w:rPr>
                <w:rFonts w:ascii="Arial" w:hAnsi="Arial" w:cs="Arial"/>
                <w:i/>
                <w:smallCaps/>
                <w:sz w:val="20"/>
                <w:szCs w:val="20"/>
              </w:rPr>
            </w:pPr>
          </w:p>
          <w:p w:rsidR="00A36157" w:rsidRPr="00CF549A" w:rsidRDefault="00A36157" w:rsidP="00BD545E">
            <w:pPr>
              <w:spacing w:after="0" w:line="240" w:lineRule="auto"/>
              <w:rPr>
                <w:rFonts w:ascii="Arial" w:hAnsi="Arial" w:cs="Arial"/>
                <w:i/>
                <w:smallCaps/>
                <w:sz w:val="20"/>
                <w:szCs w:val="20"/>
              </w:rPr>
            </w:pPr>
            <w:r w:rsidRPr="00CF549A">
              <w:rPr>
                <w:rFonts w:ascii="Arial" w:hAnsi="Arial" w:cs="Arial"/>
                <w:i/>
                <w:smallCaps/>
                <w:sz w:val="20"/>
                <w:szCs w:val="20"/>
              </w:rPr>
              <w:t>CONOSCENZE</w:t>
            </w:r>
          </w:p>
          <w:p w:rsidR="00A36157" w:rsidRPr="00CF549A" w:rsidRDefault="00A36157" w:rsidP="00BD545E">
            <w:pPr>
              <w:spacing w:after="0" w:line="240" w:lineRule="auto"/>
              <w:rPr>
                <w:rFonts w:ascii="Arial" w:eastAsia="Droid Sans Fallback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Strutture fondamentali della lingua italiana ai diversi livelli.</w:t>
            </w:r>
          </w:p>
          <w:p w:rsidR="00A36157" w:rsidRPr="00CF549A" w:rsidRDefault="00A36157" w:rsidP="00BD54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Strutture essenziali dei testi descrittivi, espositivi, narrativi, espressivi, regolativi, </w:t>
            </w:r>
            <w:proofErr w:type="spellStart"/>
            <w:r w:rsidRPr="00CF549A">
              <w:rPr>
                <w:rFonts w:ascii="Arial" w:hAnsi="Arial" w:cs="Arial"/>
                <w:sz w:val="20"/>
                <w:szCs w:val="20"/>
              </w:rPr>
              <w:t>valutativo-interpretativi</w:t>
            </w:r>
            <w:proofErr w:type="spellEnd"/>
            <w:r w:rsidRPr="00CF549A">
              <w:rPr>
                <w:rFonts w:ascii="Arial" w:hAnsi="Arial" w:cs="Arial"/>
                <w:sz w:val="20"/>
                <w:szCs w:val="20"/>
              </w:rPr>
              <w:t>, argomentativi.</w:t>
            </w:r>
          </w:p>
          <w:p w:rsidR="00A36157" w:rsidRPr="00CF549A" w:rsidRDefault="00A36157" w:rsidP="00BD54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Modalità e tecniche relative alla competenza testuale: riassumere, titolare, parafrasare, relazionare, strutturare ipertesti. </w:t>
            </w:r>
          </w:p>
          <w:p w:rsidR="00A36157" w:rsidRPr="00CF549A" w:rsidRDefault="00A36157" w:rsidP="00BD54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Aspetti essenziali dell’evoluzione della lingua italiana nel tempo e nello spazio e della dimensione socio-linguistica (registri dell’italiano contemporaneo, diversità tra scritto e parlato, rapporto con i dialetti). </w:t>
            </w:r>
          </w:p>
          <w:p w:rsidR="00A36157" w:rsidRPr="00CF549A" w:rsidRDefault="00A36157" w:rsidP="00BD54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Metodologie essenziali di analisi del testo letterario (generi letterari, metrica, figure retoriche). </w:t>
            </w:r>
          </w:p>
          <w:p w:rsidR="00A36157" w:rsidRPr="00CF549A" w:rsidRDefault="00A36157" w:rsidP="00BD54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Primi approcci ad autori significativi della tradizione letteraria e culturale italiana, europea e di altri paesi, inclusa quella scientifica e tecnica.</w:t>
            </w:r>
          </w:p>
          <w:p w:rsidR="00A36157" w:rsidRPr="00CF549A" w:rsidRDefault="00A36157" w:rsidP="00BD545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36157" w:rsidRPr="00CF549A" w:rsidRDefault="00A36157" w:rsidP="00BD545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F549A">
              <w:rPr>
                <w:rFonts w:ascii="Arial" w:hAnsi="Arial" w:cs="Arial"/>
                <w:i/>
                <w:sz w:val="20"/>
                <w:szCs w:val="20"/>
              </w:rPr>
              <w:t>ABILITA’</w:t>
            </w:r>
          </w:p>
          <w:p w:rsidR="00A36157" w:rsidRPr="00CF549A" w:rsidRDefault="00A36157" w:rsidP="00BD54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Applicare le principali regole grammaticali producendo testi accettabili dal punto di vista formale.</w:t>
            </w:r>
          </w:p>
          <w:p w:rsidR="00A36157" w:rsidRPr="00CF549A" w:rsidRDefault="00A36157" w:rsidP="00BD54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Esprimersi oralmente sugli argomenti trattati in maniera semplice e funzionale alle richieste.</w:t>
            </w:r>
          </w:p>
          <w:p w:rsidR="00A36157" w:rsidRPr="00CF549A" w:rsidRDefault="00A36157" w:rsidP="00BD54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Leggere testi semplici e individuarne i principali scopi comunicativi. </w:t>
            </w:r>
          </w:p>
          <w:p w:rsidR="00A36157" w:rsidRPr="00CF549A" w:rsidRDefault="00A36157" w:rsidP="00BD54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Produrre semplici testi scritti coerenti con le richieste.</w:t>
            </w:r>
          </w:p>
          <w:p w:rsidR="00A36157" w:rsidRPr="00CF549A" w:rsidRDefault="00A36157" w:rsidP="00BD54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Riconoscere le principali caratteristiche di un testo letterario.</w:t>
            </w:r>
          </w:p>
          <w:p w:rsidR="00A36157" w:rsidRPr="00CF549A" w:rsidRDefault="00A36157" w:rsidP="00BD545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36157" w:rsidRPr="00CF549A" w:rsidRDefault="00A36157" w:rsidP="00BD545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549A">
              <w:rPr>
                <w:rFonts w:ascii="Arial" w:hAnsi="Arial" w:cs="Arial"/>
                <w:i/>
                <w:sz w:val="20"/>
                <w:szCs w:val="20"/>
              </w:rPr>
              <w:t>COMPETENZE</w:t>
            </w:r>
          </w:p>
          <w:p w:rsidR="00A36157" w:rsidRPr="00CF549A" w:rsidRDefault="00A36157" w:rsidP="00BD54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Utilizzare i fondamentali strumenti espressivi ed argomentativi per gestire la comunicazione in vari contesti.</w:t>
            </w:r>
          </w:p>
          <w:p w:rsidR="00A36157" w:rsidRPr="00CF549A" w:rsidRDefault="00A36157" w:rsidP="00BD54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Comprendere le informazioni fondamentali in testi scritti di vario tipo.</w:t>
            </w:r>
          </w:p>
          <w:p w:rsidR="00A36157" w:rsidRPr="00CF549A" w:rsidRDefault="00A36157" w:rsidP="00BD54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Comunicare per iscritto in modo semplice ma coerente, in relazione ai differenti scopi comunicativi.</w:t>
            </w:r>
          </w:p>
          <w:p w:rsidR="00A36157" w:rsidRPr="00CF549A" w:rsidRDefault="00A36157" w:rsidP="00CF54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lastRenderedPageBreak/>
              <w:t>Utilizzare in maniera autonoma le conoscenze relative al patrimonio artistico e letterario.</w:t>
            </w:r>
          </w:p>
        </w:tc>
      </w:tr>
      <w:tr w:rsidR="00A36157" w:rsidRPr="00CF549A" w:rsidTr="00A36157">
        <w:trPr>
          <w:trHeight w:hRule="exact"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36157" w:rsidRPr="00CF549A" w:rsidRDefault="00A36157" w:rsidP="00BD54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57" w:rsidRPr="00CF549A" w:rsidRDefault="00A36157" w:rsidP="00BD545E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i/>
                <w:sz w:val="20"/>
                <w:szCs w:val="20"/>
              </w:rPr>
              <w:t>Esercizi e tabelle valutative devono essere adattate alle singole situazioni degli studenti</w:t>
            </w:r>
          </w:p>
        </w:tc>
      </w:tr>
    </w:tbl>
    <w:p w:rsidR="004E53C9" w:rsidRPr="00CF549A" w:rsidRDefault="004E53C9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:rsidR="00DE469F" w:rsidRPr="00CF549A" w:rsidRDefault="00DE469F">
      <w:pPr>
        <w:spacing w:after="200" w:line="276" w:lineRule="auto"/>
        <w:rPr>
          <w:rFonts w:ascii="Arial" w:hAnsi="Arial" w:cs="Arial"/>
          <w:b/>
          <w:i/>
          <w:smallCaps/>
          <w:sz w:val="20"/>
          <w:szCs w:val="20"/>
        </w:rPr>
      </w:pPr>
      <w:r w:rsidRPr="00CF549A">
        <w:rPr>
          <w:rFonts w:ascii="Arial" w:hAnsi="Arial" w:cs="Arial"/>
          <w:b/>
          <w:i/>
          <w:smallCaps/>
          <w:sz w:val="20"/>
          <w:szCs w:val="20"/>
        </w:rPr>
        <w:br w:type="page"/>
      </w:r>
    </w:p>
    <w:p w:rsidR="00403450" w:rsidRPr="00CF549A" w:rsidRDefault="00403450" w:rsidP="00403450">
      <w:pPr>
        <w:jc w:val="center"/>
        <w:rPr>
          <w:rFonts w:ascii="Arial" w:hAnsi="Arial" w:cs="Arial"/>
          <w:b/>
          <w:sz w:val="20"/>
          <w:szCs w:val="20"/>
        </w:rPr>
      </w:pPr>
      <w:r w:rsidRPr="00CF549A">
        <w:rPr>
          <w:rFonts w:ascii="Arial" w:hAnsi="Arial" w:cs="Arial"/>
          <w:b/>
          <w:sz w:val="20"/>
          <w:szCs w:val="20"/>
        </w:rPr>
        <w:lastRenderedPageBreak/>
        <w:t>STORIA</w:t>
      </w:r>
    </w:p>
    <w:p w:rsidR="00403450" w:rsidRPr="00CF549A" w:rsidRDefault="00403450" w:rsidP="00403450">
      <w:pPr>
        <w:jc w:val="center"/>
        <w:rPr>
          <w:rFonts w:ascii="Arial" w:hAnsi="Arial" w:cs="Arial"/>
          <w:b/>
          <w:sz w:val="20"/>
          <w:szCs w:val="20"/>
        </w:rPr>
      </w:pPr>
      <w:r w:rsidRPr="00CF549A">
        <w:rPr>
          <w:rFonts w:ascii="Arial" w:hAnsi="Arial" w:cs="Arial"/>
          <w:b/>
          <w:sz w:val="20"/>
          <w:szCs w:val="20"/>
        </w:rPr>
        <w:t>ASSE</w:t>
      </w:r>
      <w:r w:rsidR="00BC2BC5" w:rsidRPr="00CF549A">
        <w:rPr>
          <w:rFonts w:ascii="Arial" w:hAnsi="Arial" w:cs="Arial"/>
          <w:b/>
          <w:sz w:val="20"/>
          <w:szCs w:val="20"/>
        </w:rPr>
        <w:t xml:space="preserve"> STORICO-SOCIALE</w:t>
      </w:r>
    </w:p>
    <w:tbl>
      <w:tblPr>
        <w:tblStyle w:val="Grigliatabella"/>
        <w:tblW w:w="10368" w:type="dxa"/>
        <w:tblInd w:w="250" w:type="dxa"/>
        <w:tblLayout w:type="fixed"/>
        <w:tblLook w:val="04A0"/>
      </w:tblPr>
      <w:tblGrid>
        <w:gridCol w:w="567"/>
        <w:gridCol w:w="3267"/>
        <w:gridCol w:w="3254"/>
        <w:gridCol w:w="3280"/>
      </w:tblGrid>
      <w:tr w:rsidR="00403450" w:rsidRPr="00CF549A" w:rsidTr="00FA5AE2">
        <w:trPr>
          <w:trHeight w:val="510"/>
        </w:trPr>
        <w:tc>
          <w:tcPr>
            <w:tcW w:w="567" w:type="dxa"/>
            <w:vMerge w:val="restart"/>
            <w:shd w:val="clear" w:color="auto" w:fill="FABF8F" w:themeFill="accent6" w:themeFillTint="99"/>
            <w:textDirection w:val="btLr"/>
          </w:tcPr>
          <w:p w:rsidR="00403450" w:rsidRPr="00CF549A" w:rsidRDefault="00403450" w:rsidP="009351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CLASSE PRIMA E SECONDA</w:t>
            </w:r>
          </w:p>
        </w:tc>
        <w:tc>
          <w:tcPr>
            <w:tcW w:w="3267" w:type="dxa"/>
            <w:shd w:val="clear" w:color="auto" w:fill="E36C0A" w:themeFill="accent6" w:themeFillShade="BF"/>
            <w:vAlign w:val="center"/>
          </w:tcPr>
          <w:p w:rsidR="00403450" w:rsidRPr="00CF549A" w:rsidRDefault="00403450" w:rsidP="009351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3254" w:type="dxa"/>
            <w:shd w:val="clear" w:color="auto" w:fill="E36C0A" w:themeFill="accent6" w:themeFillShade="BF"/>
            <w:vAlign w:val="center"/>
          </w:tcPr>
          <w:p w:rsidR="00403450" w:rsidRPr="00CF549A" w:rsidRDefault="00403450" w:rsidP="009351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ABILIT</w:t>
            </w:r>
            <w:r w:rsidR="00DF1EC4" w:rsidRPr="00CF549A">
              <w:rPr>
                <w:rFonts w:ascii="Arial" w:hAnsi="Arial" w:cs="Arial"/>
                <w:b/>
                <w:sz w:val="20"/>
                <w:szCs w:val="20"/>
              </w:rPr>
              <w:t>À</w:t>
            </w:r>
          </w:p>
        </w:tc>
        <w:tc>
          <w:tcPr>
            <w:tcW w:w="3280" w:type="dxa"/>
            <w:shd w:val="clear" w:color="auto" w:fill="E36C0A" w:themeFill="accent6" w:themeFillShade="BF"/>
            <w:vAlign w:val="center"/>
          </w:tcPr>
          <w:p w:rsidR="00403450" w:rsidRPr="00CF549A" w:rsidRDefault="00403450" w:rsidP="009351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</w:tr>
      <w:tr w:rsidR="00403450" w:rsidRPr="00CF549A" w:rsidTr="00CF549A">
        <w:trPr>
          <w:trHeight w:val="1704"/>
        </w:trPr>
        <w:tc>
          <w:tcPr>
            <w:tcW w:w="567" w:type="dxa"/>
            <w:vMerge/>
            <w:tcBorders>
              <w:bottom w:val="nil"/>
            </w:tcBorders>
            <w:shd w:val="clear" w:color="auto" w:fill="FABF8F" w:themeFill="accent6" w:themeFillTint="99"/>
          </w:tcPr>
          <w:p w:rsidR="00403450" w:rsidRPr="00CF549A" w:rsidRDefault="00403450" w:rsidP="009351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0212C6" w:rsidRPr="00CF549A" w:rsidRDefault="000212C6" w:rsidP="000212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212C6" w:rsidRPr="00CF549A" w:rsidRDefault="000212C6" w:rsidP="000212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Comprendere il cambiamento e le diversità dei tempi storici in una dimensione diacronica attraverso il confronto fra epoche e in una dimensione sincronica attraverso il confronto fra aree geografiche e culturali.</w:t>
            </w:r>
          </w:p>
          <w:p w:rsidR="000212C6" w:rsidRPr="00CF549A" w:rsidRDefault="000212C6" w:rsidP="000212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Collocare l’esperienza personale in un sistema di regole fondato sul reciproco riconoscimento dei diritti garantiti dalla Costituzione, a tutela della persona della collettività e dell’ambiente</w:t>
            </w:r>
          </w:p>
          <w:p w:rsidR="00403450" w:rsidRPr="00CF549A" w:rsidRDefault="000212C6" w:rsidP="000212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Riconoscere le caratteristiche essenziali del sistema socio economico per orientarsi nel tessuto produttivo del proprio territorio</w:t>
            </w:r>
          </w:p>
        </w:tc>
        <w:tc>
          <w:tcPr>
            <w:tcW w:w="3254" w:type="dxa"/>
          </w:tcPr>
          <w:p w:rsidR="000212C6" w:rsidRPr="00CF549A" w:rsidRDefault="000212C6" w:rsidP="000212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212C6" w:rsidRPr="00CF549A" w:rsidRDefault="000212C6" w:rsidP="00FA5AE2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Collocare gli eventi storici affrontati nella giusta successione cronologica e nelle aree geografiche di riferimento.</w:t>
            </w:r>
          </w:p>
          <w:p w:rsidR="000212C6" w:rsidRPr="00CF549A" w:rsidRDefault="000212C6" w:rsidP="00FA5AE2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Discutere e confrontare diverse interpretazioni di </w:t>
            </w:r>
          </w:p>
          <w:p w:rsidR="000212C6" w:rsidRPr="00CF549A" w:rsidRDefault="000212C6" w:rsidP="00FA5AE2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fatti o fenomeni storici, sociali ed economici anche in riferimento alla realtà contemporanea. </w:t>
            </w:r>
          </w:p>
          <w:p w:rsidR="000212C6" w:rsidRPr="00CF549A" w:rsidRDefault="000212C6" w:rsidP="00FA5AE2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Utilizzare semplici strumenti della ricerca storica</w:t>
            </w:r>
            <w:r w:rsidR="00FA5AE2"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49A">
              <w:rPr>
                <w:rFonts w:ascii="Arial" w:hAnsi="Arial" w:cs="Arial"/>
                <w:sz w:val="20"/>
                <w:szCs w:val="20"/>
              </w:rPr>
              <w:t xml:space="preserve">a partire dalle fonti e dai documenti accessibili agli studenti con riferimento al periodo e alle tematiche studiate nel primo biennio. </w:t>
            </w:r>
          </w:p>
          <w:p w:rsidR="000212C6" w:rsidRPr="00CF549A" w:rsidRDefault="000212C6" w:rsidP="00FA5AE2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Sintetizzare e schematizzare un testo espositivo di</w:t>
            </w:r>
            <w:r w:rsidR="00FA5AE2"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49A">
              <w:rPr>
                <w:rFonts w:ascii="Arial" w:hAnsi="Arial" w:cs="Arial"/>
                <w:sz w:val="20"/>
                <w:szCs w:val="20"/>
              </w:rPr>
              <w:t>natura storica.</w:t>
            </w:r>
          </w:p>
          <w:p w:rsidR="00403450" w:rsidRPr="00CF549A" w:rsidRDefault="000212C6" w:rsidP="000212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Saper utilizzare gli strumenti specifici della disciplina.</w:t>
            </w:r>
          </w:p>
        </w:tc>
        <w:tc>
          <w:tcPr>
            <w:tcW w:w="3280" w:type="dxa"/>
          </w:tcPr>
          <w:p w:rsidR="000212C6" w:rsidRPr="00CF549A" w:rsidRDefault="000212C6" w:rsidP="00FA5AE2">
            <w:pPr>
              <w:rPr>
                <w:rFonts w:ascii="Arial" w:hAnsi="Arial" w:cs="Arial"/>
                <w:sz w:val="20"/>
                <w:szCs w:val="20"/>
              </w:rPr>
            </w:pPr>
          </w:p>
          <w:p w:rsidR="000212C6" w:rsidRPr="00CF549A" w:rsidRDefault="000212C6" w:rsidP="00FA5AE2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La diffusione della specie umana sul pianeta, le diverse tipologie di civiltà e le periodizzazioni fondamentali della storia mondiale. </w:t>
            </w:r>
          </w:p>
          <w:p w:rsidR="000212C6" w:rsidRPr="00CF549A" w:rsidRDefault="000212C6" w:rsidP="00FA5AE2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Le civiltà antiche e alto-medievali, con riferimenti a coeve civiltà diverse da quelle occidentali. </w:t>
            </w:r>
          </w:p>
          <w:p w:rsidR="000212C6" w:rsidRPr="00CF549A" w:rsidRDefault="000212C6" w:rsidP="00FA5AE2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Approfondimenti esemplificativi relativi alle civiltà dell’Antico vicino Oriente; la civiltà giudaica; la civiltà greca; la civiltà romana; l’avvento del Cristianesimo; l’Europa romano barbarica; società ed economia nell’Europa alto-medievale; la nascita e la diffusione dell’Islam; Imperi e regni nell’alto medioevo.</w:t>
            </w:r>
          </w:p>
          <w:p w:rsidR="000212C6" w:rsidRPr="00CF549A" w:rsidRDefault="000212C6" w:rsidP="00FA5AE2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Elementi di storia economica e sociale, delle tecniche e del lavoro, con riferimento al periodo studiato nel primo biennio e che hanno coinvolto il proprio territorio. </w:t>
            </w:r>
          </w:p>
          <w:p w:rsidR="000212C6" w:rsidRPr="00CF549A" w:rsidRDefault="000212C6" w:rsidP="00FA5AE2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Lessico di base della storiografia.</w:t>
            </w:r>
          </w:p>
          <w:p w:rsidR="000212C6" w:rsidRPr="00CF549A" w:rsidRDefault="000212C6" w:rsidP="00FA5AE2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Origine ed evoluzione storica dei principi e dei valori fondativi della Costituzione Italiana. </w:t>
            </w:r>
          </w:p>
          <w:p w:rsidR="00A91D83" w:rsidRPr="00CF549A" w:rsidRDefault="000212C6" w:rsidP="00FA5A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Carte geografiche (anche storiche e tematiche), grafici, tabelle, statistiche, mappe concettuali, sintesi.</w:t>
            </w:r>
          </w:p>
        </w:tc>
      </w:tr>
      <w:tr w:rsidR="00CF549A" w:rsidRPr="00F31F28" w:rsidTr="00BD545E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:rsidR="00CF549A" w:rsidRPr="00F31F28" w:rsidRDefault="00CF549A" w:rsidP="00BD54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CF549A" w:rsidRPr="00F31F28" w:rsidRDefault="00CF549A" w:rsidP="00BD54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Obiettivi Minimi</w:t>
            </w:r>
          </w:p>
        </w:tc>
      </w:tr>
      <w:tr w:rsidR="00CF549A" w:rsidRPr="00F31F28" w:rsidTr="00BD545E">
        <w:trPr>
          <w:trHeight w:val="155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:rsidR="00CF549A" w:rsidRPr="00F31F28" w:rsidRDefault="00CF549A" w:rsidP="00BD54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9A" w:rsidRPr="00F31F28" w:rsidRDefault="00CF549A" w:rsidP="00BD545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549A" w:rsidRPr="009C62A6" w:rsidRDefault="00CF549A" w:rsidP="00BD545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C62A6">
              <w:rPr>
                <w:rFonts w:ascii="Arial" w:hAnsi="Arial" w:cs="Arial"/>
                <w:i/>
                <w:sz w:val="20"/>
                <w:szCs w:val="20"/>
              </w:rPr>
              <w:t>CONOSCENZE</w:t>
            </w:r>
          </w:p>
          <w:p w:rsidR="00CF549A" w:rsidRPr="00F31F28" w:rsidRDefault="00CF549A" w:rsidP="00BD54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 xml:space="preserve">La diffusione della specie umana sul pianeta, le diverse tipologie di civiltà e le periodizzazioni fondamentali della storia mondiale. </w:t>
            </w:r>
          </w:p>
          <w:p w:rsidR="00CF549A" w:rsidRPr="00F31F28" w:rsidRDefault="00CF549A" w:rsidP="00BD54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 xml:space="preserve">Le civiltà antiche e alto-medievali, con riferimenti a coeve civiltà diverse da quelle occidentali. </w:t>
            </w:r>
          </w:p>
          <w:p w:rsidR="00CF549A" w:rsidRPr="00F31F28" w:rsidRDefault="00CF549A" w:rsidP="00BD54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Approfondimenti esemplificativi relativi alle civiltà dell’Antico vicino Oriente; la civiltà giudaica; la civiltà greca; la civiltà romana; l’avvento del Cristianesimo; l’Europa romano barbarica; società ed economia nell’Europa alto-medievale; la nascita e la diffusione dell’Islam; Imperi e regni nell’alto medioevo.</w:t>
            </w:r>
          </w:p>
          <w:p w:rsidR="00CF549A" w:rsidRPr="00F31F28" w:rsidRDefault="00CF549A" w:rsidP="00BD54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 xml:space="preserve">Elementi di storia economica e sociale, delle tecniche e del lavoro, con riferimento al periodo studiato nel </w:t>
            </w:r>
          </w:p>
          <w:p w:rsidR="00CF549A" w:rsidRPr="00F31F28" w:rsidRDefault="00CF549A" w:rsidP="00BD54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 xml:space="preserve">primo biennio e che hanno coinvolto il proprio territorio. </w:t>
            </w:r>
          </w:p>
          <w:p w:rsidR="00CF549A" w:rsidRPr="00F31F28" w:rsidRDefault="00CF549A" w:rsidP="00BD54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Lessico di base della storiografia.</w:t>
            </w:r>
          </w:p>
          <w:p w:rsidR="00CF549A" w:rsidRPr="00F31F28" w:rsidRDefault="00CF549A" w:rsidP="00BD545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549A" w:rsidRPr="009C62A6" w:rsidRDefault="00CF549A" w:rsidP="00BD545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C62A6">
              <w:rPr>
                <w:rFonts w:ascii="Arial" w:hAnsi="Arial" w:cs="Arial"/>
                <w:i/>
                <w:sz w:val="20"/>
                <w:szCs w:val="20"/>
              </w:rPr>
              <w:t>ABILITA’</w:t>
            </w:r>
          </w:p>
          <w:p w:rsidR="00CF549A" w:rsidRPr="00F31F28" w:rsidRDefault="00CF549A" w:rsidP="00BD545E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Collocare i principali eventi storici nel tempo e nello spazio.</w:t>
            </w:r>
          </w:p>
          <w:p w:rsidR="00CF549A" w:rsidRPr="00F31F28" w:rsidRDefault="00CF549A" w:rsidP="00BD54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Utilizzare semplici strumenti della ricerca storica.</w:t>
            </w:r>
          </w:p>
          <w:p w:rsidR="00CF549A" w:rsidRPr="00F31F28" w:rsidRDefault="00CF549A" w:rsidP="00BD54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Sintetizzare in modo schematico semplici testi di natura storica.</w:t>
            </w:r>
          </w:p>
          <w:p w:rsidR="00CF549A" w:rsidRDefault="00CF549A" w:rsidP="00BD54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549A" w:rsidRDefault="00CF549A" w:rsidP="00BD54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549A" w:rsidRPr="00F31F28" w:rsidRDefault="00CF549A" w:rsidP="00BD54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Esprimersi sugli argomenti trattati in maniera semplice e funzionale alle richieste.</w:t>
            </w:r>
          </w:p>
          <w:p w:rsidR="00CF549A" w:rsidRPr="009C62A6" w:rsidRDefault="00CF549A" w:rsidP="00BD545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F549A" w:rsidRPr="009C62A6" w:rsidRDefault="00CF549A" w:rsidP="00BD545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C62A6">
              <w:rPr>
                <w:rFonts w:ascii="Arial" w:hAnsi="Arial" w:cs="Arial"/>
                <w:i/>
                <w:sz w:val="20"/>
                <w:szCs w:val="20"/>
              </w:rPr>
              <w:t>COMPETENZE</w:t>
            </w:r>
          </w:p>
          <w:p w:rsidR="00CF549A" w:rsidRPr="00F31F28" w:rsidRDefault="00CF549A" w:rsidP="00BD54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Comprendere il cambiamento nel tempo e nello spazio.</w:t>
            </w:r>
          </w:p>
          <w:p w:rsidR="00CF549A" w:rsidRPr="00F31F28" w:rsidRDefault="00CF549A" w:rsidP="00BD54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Esprimere la propria esperienza personale all'interno del sistema condiviso di regole, a partire dai principi fondamentali della Costituzione.</w:t>
            </w:r>
          </w:p>
          <w:p w:rsidR="00CF549A" w:rsidRPr="00F31F28" w:rsidRDefault="00CF549A" w:rsidP="00BD54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Orientarsi nel tessuto produttivo del proprio territorio.</w:t>
            </w:r>
          </w:p>
          <w:p w:rsidR="00CF549A" w:rsidRPr="00F31F28" w:rsidRDefault="00CF549A" w:rsidP="00BD54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49A" w:rsidRPr="00F31F28" w:rsidTr="00BD545E">
        <w:trPr>
          <w:trHeight w:hRule="exact"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CF549A" w:rsidRPr="00F31F28" w:rsidRDefault="00CF549A" w:rsidP="00BD54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9A" w:rsidRPr="00F31F28" w:rsidRDefault="00CF549A" w:rsidP="00BD545E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b/>
                <w:i/>
                <w:sz w:val="20"/>
                <w:szCs w:val="20"/>
              </w:rPr>
              <w:t>Esercizi e tabelle valutative devono essere adattate alle singole situazioni degli studenti</w:t>
            </w:r>
          </w:p>
        </w:tc>
      </w:tr>
    </w:tbl>
    <w:p w:rsidR="00CF549A" w:rsidRPr="00F31F28" w:rsidRDefault="00CF549A" w:rsidP="00CF549A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:rsidR="00582D7E" w:rsidRPr="00CF549A" w:rsidRDefault="00582D7E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:rsidR="00CF549A" w:rsidRDefault="00CF549A" w:rsidP="00917EE3">
      <w:pPr>
        <w:spacing w:after="0" w:line="240" w:lineRule="auto"/>
        <w:rPr>
          <w:rFonts w:ascii="Arial" w:hAnsi="Arial" w:cs="Arial"/>
          <w:b/>
          <w:i/>
          <w:smallCaps/>
          <w:sz w:val="20"/>
          <w:szCs w:val="20"/>
        </w:rPr>
      </w:pPr>
    </w:p>
    <w:p w:rsidR="00917EE3" w:rsidRDefault="00917EE3" w:rsidP="00CE0EDA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CF549A" w:rsidRPr="00CF549A" w:rsidRDefault="00CF549A" w:rsidP="00CE0EDA">
      <w:pPr>
        <w:spacing w:after="200" w:line="276" w:lineRule="auto"/>
        <w:rPr>
          <w:rFonts w:ascii="Arial" w:hAnsi="Arial" w:cs="Arial"/>
          <w:b/>
          <w:i/>
          <w:smallCaps/>
          <w:sz w:val="20"/>
          <w:szCs w:val="20"/>
        </w:rPr>
      </w:pPr>
    </w:p>
    <w:p w:rsidR="00CE0EDA" w:rsidRPr="00CF549A" w:rsidRDefault="00CE0EDA" w:rsidP="00CE0EDA">
      <w:pPr>
        <w:spacing w:after="200" w:line="276" w:lineRule="auto"/>
        <w:rPr>
          <w:rFonts w:ascii="Arial" w:hAnsi="Arial" w:cs="Arial"/>
          <w:b/>
          <w:i/>
          <w:smallCaps/>
          <w:sz w:val="20"/>
          <w:szCs w:val="20"/>
        </w:rPr>
      </w:pPr>
      <w:r w:rsidRPr="00CF549A">
        <w:rPr>
          <w:rFonts w:ascii="Arial" w:hAnsi="Arial" w:cs="Arial"/>
          <w:b/>
          <w:i/>
          <w:smallCaps/>
          <w:sz w:val="20"/>
          <w:szCs w:val="20"/>
        </w:rPr>
        <w:br w:type="page"/>
      </w:r>
    </w:p>
    <w:p w:rsidR="00B004F1" w:rsidRPr="00CF549A" w:rsidRDefault="00B004F1" w:rsidP="00B004F1">
      <w:pPr>
        <w:jc w:val="center"/>
        <w:rPr>
          <w:rFonts w:ascii="Arial" w:hAnsi="Arial" w:cs="Arial"/>
          <w:b/>
          <w:sz w:val="20"/>
          <w:szCs w:val="20"/>
        </w:rPr>
      </w:pPr>
      <w:r w:rsidRPr="00CF549A">
        <w:rPr>
          <w:rFonts w:ascii="Arial" w:hAnsi="Arial" w:cs="Arial"/>
          <w:b/>
          <w:sz w:val="20"/>
          <w:szCs w:val="20"/>
        </w:rPr>
        <w:lastRenderedPageBreak/>
        <w:t xml:space="preserve">GEOGRAFIA </w:t>
      </w:r>
    </w:p>
    <w:p w:rsidR="00B004F1" w:rsidRPr="00CF549A" w:rsidRDefault="00B004F1" w:rsidP="00B004F1">
      <w:pPr>
        <w:jc w:val="center"/>
        <w:rPr>
          <w:rFonts w:ascii="Arial" w:hAnsi="Arial" w:cs="Arial"/>
          <w:b/>
          <w:sz w:val="20"/>
          <w:szCs w:val="20"/>
        </w:rPr>
      </w:pPr>
      <w:r w:rsidRPr="00CF549A">
        <w:rPr>
          <w:rFonts w:ascii="Arial" w:hAnsi="Arial" w:cs="Arial"/>
          <w:b/>
          <w:sz w:val="20"/>
          <w:szCs w:val="20"/>
        </w:rPr>
        <w:t>ASSE</w:t>
      </w:r>
      <w:r w:rsidR="00BC2BC5" w:rsidRPr="00CF549A">
        <w:rPr>
          <w:rFonts w:ascii="Arial" w:hAnsi="Arial" w:cs="Arial"/>
          <w:b/>
          <w:sz w:val="20"/>
          <w:szCs w:val="20"/>
        </w:rPr>
        <w:t xml:space="preserve"> STORICO-SOCIALE</w:t>
      </w:r>
    </w:p>
    <w:tbl>
      <w:tblPr>
        <w:tblStyle w:val="Grigliatabella"/>
        <w:tblW w:w="10368" w:type="dxa"/>
        <w:tblInd w:w="250" w:type="dxa"/>
        <w:tblLayout w:type="fixed"/>
        <w:tblLook w:val="04A0"/>
      </w:tblPr>
      <w:tblGrid>
        <w:gridCol w:w="567"/>
        <w:gridCol w:w="3267"/>
        <w:gridCol w:w="3267"/>
        <w:gridCol w:w="3267"/>
      </w:tblGrid>
      <w:tr w:rsidR="00B004F1" w:rsidRPr="00CF549A" w:rsidTr="00053C9A">
        <w:trPr>
          <w:trHeight w:val="510"/>
        </w:trPr>
        <w:tc>
          <w:tcPr>
            <w:tcW w:w="567" w:type="dxa"/>
            <w:vMerge w:val="restart"/>
            <w:shd w:val="clear" w:color="auto" w:fill="FABF8F" w:themeFill="accent6" w:themeFillTint="99"/>
            <w:textDirection w:val="btLr"/>
          </w:tcPr>
          <w:p w:rsidR="00B004F1" w:rsidRPr="00CF549A" w:rsidRDefault="00B004F1" w:rsidP="00B00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CL</w:t>
            </w:r>
            <w:r w:rsidRPr="00CF549A">
              <w:rPr>
                <w:rFonts w:ascii="Arial" w:hAnsi="Arial" w:cs="Arial"/>
                <w:b/>
                <w:sz w:val="20"/>
                <w:szCs w:val="20"/>
                <w:shd w:val="clear" w:color="auto" w:fill="FABF8F" w:themeFill="accent6" w:themeFillTint="99"/>
              </w:rPr>
              <w:t xml:space="preserve">ASSE PRIMA </w:t>
            </w:r>
            <w:r w:rsidR="00AD4755" w:rsidRPr="00CF549A">
              <w:rPr>
                <w:rFonts w:ascii="Arial" w:hAnsi="Arial" w:cs="Arial"/>
                <w:b/>
                <w:sz w:val="20"/>
                <w:szCs w:val="20"/>
                <w:shd w:val="clear" w:color="auto" w:fill="FABF8F" w:themeFill="accent6" w:themeFillTint="99"/>
              </w:rPr>
              <w:t>E SECONDA</w:t>
            </w:r>
          </w:p>
        </w:tc>
        <w:tc>
          <w:tcPr>
            <w:tcW w:w="3267" w:type="dxa"/>
            <w:shd w:val="clear" w:color="auto" w:fill="E36C0A" w:themeFill="accent6" w:themeFillShade="BF"/>
            <w:vAlign w:val="center"/>
          </w:tcPr>
          <w:p w:rsidR="00B004F1" w:rsidRPr="00CF549A" w:rsidRDefault="00B004F1" w:rsidP="00B00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3267" w:type="dxa"/>
            <w:shd w:val="clear" w:color="auto" w:fill="E36C0A" w:themeFill="accent6" w:themeFillShade="BF"/>
            <w:vAlign w:val="center"/>
          </w:tcPr>
          <w:p w:rsidR="00B004F1" w:rsidRPr="00CF549A" w:rsidRDefault="00B004F1" w:rsidP="00B00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ABILIT</w:t>
            </w:r>
            <w:r w:rsidR="00DF1EC4" w:rsidRPr="00CF549A">
              <w:rPr>
                <w:rFonts w:ascii="Arial" w:hAnsi="Arial" w:cs="Arial"/>
                <w:b/>
                <w:sz w:val="20"/>
                <w:szCs w:val="20"/>
              </w:rPr>
              <w:t>À</w:t>
            </w:r>
          </w:p>
        </w:tc>
        <w:tc>
          <w:tcPr>
            <w:tcW w:w="3267" w:type="dxa"/>
            <w:shd w:val="clear" w:color="auto" w:fill="E36C0A" w:themeFill="accent6" w:themeFillShade="BF"/>
            <w:vAlign w:val="center"/>
          </w:tcPr>
          <w:p w:rsidR="00B004F1" w:rsidRPr="00CF549A" w:rsidRDefault="00B004F1" w:rsidP="00B00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</w:tr>
      <w:tr w:rsidR="00B004F1" w:rsidRPr="00CF549A" w:rsidTr="009E3D22">
        <w:trPr>
          <w:trHeight w:val="1704"/>
        </w:trPr>
        <w:tc>
          <w:tcPr>
            <w:tcW w:w="567" w:type="dxa"/>
            <w:vMerge/>
            <w:tcBorders>
              <w:bottom w:val="nil"/>
            </w:tcBorders>
            <w:shd w:val="clear" w:color="auto" w:fill="FABF8F" w:themeFill="accent6" w:themeFillTint="99"/>
          </w:tcPr>
          <w:p w:rsidR="00B004F1" w:rsidRPr="00CF549A" w:rsidRDefault="00B004F1" w:rsidP="00B004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D80148" w:rsidRPr="00CF549A" w:rsidRDefault="00D80148" w:rsidP="00AD4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AD4755" w:rsidRPr="00CF549A" w:rsidRDefault="00AD4755" w:rsidP="00AD4755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Comprende il cambiamento e la diversità dei tempi storici in una dimensione diacronica attraverso il confronto fra epoche e in una dimensione sincronica attraverso il confronto fra aree geografiche e culturali</w:t>
            </w:r>
          </w:p>
          <w:p w:rsidR="00AD4755" w:rsidRPr="00CF549A" w:rsidRDefault="00AD4755" w:rsidP="00AD4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AD4755" w:rsidRPr="00CF549A" w:rsidRDefault="00AD4755" w:rsidP="00AD4755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Osservare, descrivere ed analizzare fenomeni appartenenti alla realtà naturale e artificiale e riconoscere nelle varie forme i concetti di sistema e di complessità</w:t>
            </w:r>
          </w:p>
          <w:p w:rsidR="00B004F1" w:rsidRPr="00CF549A" w:rsidRDefault="00B004F1" w:rsidP="00B004F1">
            <w:pPr>
              <w:spacing w:after="0" w:line="240" w:lineRule="auto"/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</w:tcPr>
          <w:p w:rsidR="00AD4755" w:rsidRPr="00CF549A" w:rsidRDefault="00AD4755" w:rsidP="00AD4755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Interpretare il linguaggio cartografico, rappresentare i modelli organizzativi dello spazio in carte tematiche, grafici, tabelle anche attraverso strumenti informatici</w:t>
            </w:r>
          </w:p>
          <w:p w:rsidR="00AD4755" w:rsidRPr="00CF549A" w:rsidRDefault="00AD4755" w:rsidP="00AD4755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Descrivere e analizzare un territorio utilizzando metodi, strumenti e concetti  della geografia</w:t>
            </w:r>
          </w:p>
          <w:p w:rsidR="00AD4755" w:rsidRPr="00CF549A" w:rsidRDefault="00AD4755" w:rsidP="00AD4755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Individuare la distribuzione spaziale degli insediamenti e delle attriti economiche e identificare le risorse di un territorio</w:t>
            </w:r>
          </w:p>
          <w:p w:rsidR="00AD4755" w:rsidRPr="00CF549A" w:rsidRDefault="00AD4755" w:rsidP="00AD4755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Analizzare il rapporto uomo-ambiente attraverso le categorie spaziali e temporali</w:t>
            </w:r>
          </w:p>
          <w:p w:rsidR="00AD4755" w:rsidRPr="00CF549A" w:rsidRDefault="00AD4755" w:rsidP="00AD4755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Riconoscere le relazioni tra tipi e domini climatici e sviluppo di un territorio</w:t>
            </w:r>
          </w:p>
          <w:p w:rsidR="00AD4755" w:rsidRPr="00CF549A" w:rsidRDefault="00AD4755" w:rsidP="00AD4755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Analizzare i processi di cambiamento del mondo contemporaneo</w:t>
            </w:r>
          </w:p>
          <w:p w:rsidR="00AD4755" w:rsidRPr="00CF549A" w:rsidRDefault="00AD4755" w:rsidP="00AD4755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Riconoscere l’importanza della sostenibilità territoriale, la salvaguardia degli ecosistemi e della bio-diversità</w:t>
            </w:r>
          </w:p>
          <w:p w:rsidR="00AD4755" w:rsidRPr="00CF549A" w:rsidRDefault="00AD4755" w:rsidP="00AD4755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Riconoscere gli aspetti fisico-ambientali, socio-culturali, economici e geopolitici dell’Italia, dell’Europa e degli altri continenti</w:t>
            </w:r>
          </w:p>
          <w:p w:rsidR="00AD4755" w:rsidRPr="00CF549A" w:rsidRDefault="00AD4755" w:rsidP="00AD4755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Riconoscere il ruolo delle Istituzioni comunitarie riguardo allo sviluppo, al mercato del lavoro e all’ambiente</w:t>
            </w:r>
          </w:p>
          <w:p w:rsidR="00B004F1" w:rsidRPr="00CF549A" w:rsidRDefault="00AD4755" w:rsidP="00AD4755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Analizzare casi significativi della ripartizione del mondo per evidenziare le differenze economiche, politiche e socio-culturali</w:t>
            </w:r>
          </w:p>
        </w:tc>
        <w:tc>
          <w:tcPr>
            <w:tcW w:w="3267" w:type="dxa"/>
          </w:tcPr>
          <w:p w:rsidR="00AD4755" w:rsidRPr="00CF549A" w:rsidRDefault="00AD4755" w:rsidP="00AD4755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Metodi e strumenti di rappresentazione degli aspetti spaziali: reticolato geografico, vari tipi di carte, sistemi informativi geografici </w:t>
            </w:r>
          </w:p>
          <w:p w:rsidR="00AD4755" w:rsidRPr="00CF549A" w:rsidRDefault="00AD4755" w:rsidP="00AD4755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Formazione, evoluzione e percezione dei paesaggi naturali e antropici</w:t>
            </w:r>
          </w:p>
          <w:p w:rsidR="00AD4755" w:rsidRPr="00CF549A" w:rsidRDefault="00AD4755" w:rsidP="00AD4755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Classificazione dei climi e ruolo dell’uomo nei cambiamenti climatici e micro-climatici</w:t>
            </w:r>
          </w:p>
          <w:p w:rsidR="00AD4755" w:rsidRPr="00CF549A" w:rsidRDefault="00AD4755" w:rsidP="00AD4755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Processi e fattori di cambiamento del mondo contemporaneo: globalizzazione economica, aspetti demografici, energetici e geopolitici</w:t>
            </w:r>
          </w:p>
          <w:p w:rsidR="00AD4755" w:rsidRPr="00CF549A" w:rsidRDefault="00AD4755" w:rsidP="00AD4755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Sviluppo sostenibile: inquinamento, biodiversità, diseguaglianze</w:t>
            </w:r>
          </w:p>
          <w:p w:rsidR="00AD4755" w:rsidRPr="00CF549A" w:rsidRDefault="00AD4755" w:rsidP="00AD4755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Flussi di persone e prodotti: migrazioni internazionali e nazionali, commercio internazionale;innovazione tecnologica</w:t>
            </w:r>
          </w:p>
          <w:p w:rsidR="00AD4755" w:rsidRPr="00CF549A" w:rsidRDefault="00AD4755" w:rsidP="00AD4755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Caratteristiche fisico- ambientale, socio-culturali, economiche e geopolitiche relative a: </w:t>
            </w:r>
          </w:p>
          <w:p w:rsidR="00AD4755" w:rsidRPr="00CF549A" w:rsidRDefault="00AD4755" w:rsidP="00AD475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Italia</w:t>
            </w:r>
          </w:p>
          <w:p w:rsidR="00AD4755" w:rsidRPr="00CF549A" w:rsidRDefault="00AD4755" w:rsidP="00AD475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Unione Europea</w:t>
            </w:r>
          </w:p>
          <w:p w:rsidR="00AD4755" w:rsidRPr="00CF549A" w:rsidRDefault="00AD4755" w:rsidP="00AD475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Europa  </w:t>
            </w:r>
          </w:p>
          <w:p w:rsidR="00AD4755" w:rsidRPr="00CF549A" w:rsidRDefault="00AD4755" w:rsidP="00AD475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Francia</w:t>
            </w:r>
          </w:p>
          <w:p w:rsidR="00AD4755" w:rsidRPr="00CF549A" w:rsidRDefault="00AD4755" w:rsidP="00AD475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Spagna</w:t>
            </w:r>
          </w:p>
          <w:p w:rsidR="00AD4755" w:rsidRPr="00CF549A" w:rsidRDefault="00AD4755" w:rsidP="00AD475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Regno Unito</w:t>
            </w:r>
          </w:p>
          <w:p w:rsidR="00AD4755" w:rsidRPr="00CF549A" w:rsidRDefault="00AD4755" w:rsidP="00AD475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Germania</w:t>
            </w:r>
          </w:p>
          <w:p w:rsidR="00AD4755" w:rsidRPr="00CF549A" w:rsidRDefault="00AD4755" w:rsidP="00AD475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Russia</w:t>
            </w:r>
          </w:p>
          <w:p w:rsidR="00AD4755" w:rsidRPr="00CF549A" w:rsidRDefault="00AD4755" w:rsidP="00AD475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Continenti extra-europei</w:t>
            </w:r>
          </w:p>
          <w:p w:rsidR="00B004F1" w:rsidRPr="00CF549A" w:rsidRDefault="00AD4755" w:rsidP="00AD475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Stati Uniti, Cina, India, Giappone, Brasile, Medio Oriente</w:t>
            </w:r>
          </w:p>
        </w:tc>
      </w:tr>
      <w:tr w:rsidR="009E3D22" w:rsidRPr="00F31F28" w:rsidTr="00BD545E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:rsidR="009E3D22" w:rsidRPr="00F31F28" w:rsidRDefault="009E3D22" w:rsidP="00BD54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9E3D22" w:rsidRPr="00F31F28" w:rsidRDefault="009E3D22" w:rsidP="00BD54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Obiettivi Minimi</w:t>
            </w:r>
          </w:p>
        </w:tc>
      </w:tr>
      <w:tr w:rsidR="009E3D22" w:rsidRPr="00F31F28" w:rsidTr="00BD545E">
        <w:trPr>
          <w:trHeight w:val="155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:rsidR="009E3D22" w:rsidRPr="00F31F28" w:rsidRDefault="009E3D22" w:rsidP="00BD54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2" w:rsidRDefault="009E3D22" w:rsidP="009E3D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3D22" w:rsidRPr="00CF549A" w:rsidRDefault="009E3D22" w:rsidP="009E3D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Conoscere  </w:t>
            </w:r>
            <w:r w:rsidRPr="00CF549A">
              <w:rPr>
                <w:rFonts w:ascii="Arial" w:eastAsia="Calibri" w:hAnsi="Arial" w:cs="Arial"/>
                <w:sz w:val="20"/>
                <w:szCs w:val="20"/>
              </w:rPr>
              <w:t>i principali termini specifici della disciplina; esprimersi con un linguaggio semplice ma corretto  nelle verifiche orali; esporre in modo chiaro e lineare i concetti richiesti nelle prove scritte.</w:t>
            </w:r>
          </w:p>
          <w:p w:rsidR="009E3D22" w:rsidRPr="00CF549A" w:rsidRDefault="009E3D22" w:rsidP="009E3D2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F549A">
              <w:rPr>
                <w:rFonts w:ascii="Arial" w:eastAsia="Calibri" w:hAnsi="Arial" w:cs="Arial"/>
                <w:sz w:val="20"/>
                <w:szCs w:val="20"/>
              </w:rPr>
              <w:t>Conosce</w:t>
            </w:r>
            <w:r w:rsidRPr="00CF549A">
              <w:rPr>
                <w:rFonts w:ascii="Arial" w:hAnsi="Arial" w:cs="Arial"/>
                <w:sz w:val="20"/>
                <w:szCs w:val="20"/>
              </w:rPr>
              <w:t xml:space="preserve">re </w:t>
            </w:r>
            <w:r w:rsidRPr="00CF549A">
              <w:rPr>
                <w:rFonts w:ascii="Arial" w:eastAsia="Calibri" w:hAnsi="Arial" w:cs="Arial"/>
                <w:sz w:val="20"/>
                <w:szCs w:val="20"/>
              </w:rPr>
              <w:t>i concetti essenziali relativi alle coordinate geografiche, alle c</w:t>
            </w:r>
            <w:r w:rsidRPr="00CF549A">
              <w:rPr>
                <w:rFonts w:ascii="Arial" w:hAnsi="Arial" w:cs="Arial"/>
                <w:sz w:val="20"/>
                <w:szCs w:val="20"/>
              </w:rPr>
              <w:t>arte geografiche e</w:t>
            </w:r>
            <w:r w:rsidRPr="00CF549A">
              <w:rPr>
                <w:rFonts w:ascii="Arial" w:eastAsia="Calibri" w:hAnsi="Arial" w:cs="Arial"/>
                <w:sz w:val="20"/>
                <w:szCs w:val="20"/>
              </w:rPr>
              <w:t xml:space="preserve"> ai  grafici. Saper calcolare guidati  le</w:t>
            </w:r>
            <w:r w:rsidRPr="00CF549A">
              <w:rPr>
                <w:rFonts w:ascii="Arial" w:hAnsi="Arial" w:cs="Arial"/>
                <w:sz w:val="20"/>
                <w:szCs w:val="20"/>
              </w:rPr>
              <w:t xml:space="preserve"> coordinate geografiche e le</w:t>
            </w:r>
            <w:r w:rsidRPr="00CF549A">
              <w:rPr>
                <w:rFonts w:ascii="Arial" w:eastAsia="Calibri" w:hAnsi="Arial" w:cs="Arial"/>
                <w:sz w:val="20"/>
                <w:szCs w:val="20"/>
              </w:rPr>
              <w:t xml:space="preserve"> distanze sulle carte geografiche.</w:t>
            </w:r>
          </w:p>
          <w:p w:rsidR="009E3D22" w:rsidRPr="00CF549A" w:rsidRDefault="009E3D22" w:rsidP="009E3D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eastAsia="Calibri" w:hAnsi="Arial" w:cs="Arial"/>
                <w:sz w:val="20"/>
                <w:szCs w:val="20"/>
              </w:rPr>
              <w:t>Sapersi orientare sulla carta geografica per ind</w:t>
            </w:r>
            <w:r w:rsidRPr="00CF549A">
              <w:rPr>
                <w:rFonts w:ascii="Arial" w:hAnsi="Arial" w:cs="Arial"/>
                <w:sz w:val="20"/>
                <w:szCs w:val="20"/>
              </w:rPr>
              <w:t>ividuare per  linee essenziali le caratteristiche fisico- ambientale, socio-culturali, economiche e geopolitiche relative ai continenti e ai paesi studiati.</w:t>
            </w:r>
          </w:p>
          <w:p w:rsidR="009E3D22" w:rsidRPr="00CF549A" w:rsidRDefault="009E3D22" w:rsidP="009E3D2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E3D22" w:rsidRPr="00CF549A" w:rsidRDefault="009E3D22" w:rsidP="009E3D22">
            <w:pPr>
              <w:pStyle w:val="Testotabellaprogr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eastAsia="Calibri" w:hAnsi="Arial" w:cs="Arial"/>
                <w:sz w:val="20"/>
                <w:szCs w:val="20"/>
              </w:rPr>
              <w:t>Conoscere le principali vicende che hanno segnato l’Europa nel secondo dopoguerra</w:t>
            </w:r>
            <w:r w:rsidRPr="00CF549A">
              <w:rPr>
                <w:rFonts w:ascii="Arial" w:hAnsi="Arial" w:cs="Arial"/>
                <w:sz w:val="20"/>
                <w:szCs w:val="20"/>
              </w:rPr>
              <w:t>, relativamente alla guerra fredda e al crollo dei regimi comunisti e saper descrivere le principali trasformazioni geopolitiche mondiali,  localizzando le maggiori aree di crisi.</w:t>
            </w:r>
          </w:p>
          <w:p w:rsidR="009E3D22" w:rsidRPr="00CF549A" w:rsidRDefault="009E3D22" w:rsidP="009E3D2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Conoscere per linee essenziali  le vicende </w:t>
            </w:r>
            <w:r w:rsidRPr="00CF549A">
              <w:rPr>
                <w:rFonts w:ascii="Arial" w:eastAsia="Calibri" w:hAnsi="Arial" w:cs="Arial"/>
                <w:sz w:val="20"/>
                <w:szCs w:val="20"/>
              </w:rPr>
              <w:t xml:space="preserve"> relative alla formazione  e all’evoluzione dell’Unione Europea, alle sue attività  e alle</w:t>
            </w:r>
            <w:r w:rsidRPr="00CF549A">
              <w:rPr>
                <w:rFonts w:ascii="Arial" w:hAnsi="Arial" w:cs="Arial"/>
                <w:sz w:val="20"/>
                <w:szCs w:val="20"/>
              </w:rPr>
              <w:t xml:space="preserve"> sue</w:t>
            </w:r>
            <w:r w:rsidRPr="00CF549A">
              <w:rPr>
                <w:rFonts w:ascii="Arial" w:eastAsia="Calibri" w:hAnsi="Arial" w:cs="Arial"/>
                <w:sz w:val="20"/>
                <w:szCs w:val="20"/>
              </w:rPr>
              <w:t xml:space="preserve"> principali istituzioni.</w:t>
            </w:r>
          </w:p>
          <w:p w:rsidR="009E3D22" w:rsidRPr="00CF549A" w:rsidRDefault="009E3D22" w:rsidP="009E3D2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F549A">
              <w:rPr>
                <w:rFonts w:ascii="Arial" w:eastAsia="Calibri" w:hAnsi="Arial" w:cs="Arial"/>
                <w:sz w:val="20"/>
                <w:szCs w:val="20"/>
              </w:rPr>
              <w:t>Correlare la distribuzione della popolazione con i caratteri naturali ed economici de</w:t>
            </w:r>
            <w:r w:rsidRPr="00CF549A">
              <w:rPr>
                <w:rFonts w:ascii="Arial" w:hAnsi="Arial" w:cs="Arial"/>
                <w:sz w:val="20"/>
                <w:szCs w:val="20"/>
              </w:rPr>
              <w:t>i</w:t>
            </w:r>
            <w:r w:rsidRPr="00CF549A">
              <w:rPr>
                <w:rFonts w:ascii="Arial" w:eastAsia="Calibri" w:hAnsi="Arial" w:cs="Arial"/>
                <w:sz w:val="20"/>
                <w:szCs w:val="20"/>
              </w:rPr>
              <w:t xml:space="preserve"> continent</w:t>
            </w:r>
            <w:r w:rsidRPr="00CF549A">
              <w:rPr>
                <w:rFonts w:ascii="Arial" w:hAnsi="Arial" w:cs="Arial"/>
                <w:sz w:val="20"/>
                <w:szCs w:val="20"/>
              </w:rPr>
              <w:t>i.</w:t>
            </w:r>
          </w:p>
          <w:p w:rsidR="009E3D22" w:rsidRPr="00CF549A" w:rsidRDefault="009E3D22" w:rsidP="009E3D2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Saper definire </w:t>
            </w:r>
            <w:r w:rsidRPr="00CF549A">
              <w:rPr>
                <w:rFonts w:ascii="Arial" w:eastAsia="Calibri" w:hAnsi="Arial" w:cs="Arial"/>
                <w:sz w:val="20"/>
                <w:szCs w:val="20"/>
              </w:rPr>
              <w:t xml:space="preserve"> i concetti di tasso di natalità, tasso di mortalità, mortalità infantile, speranza di vita</w:t>
            </w:r>
            <w:r w:rsidRPr="00CF549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E3D22" w:rsidRPr="00CF549A" w:rsidRDefault="009E3D22" w:rsidP="009E3D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eastAsia="Calibri" w:hAnsi="Arial" w:cs="Arial"/>
                <w:sz w:val="20"/>
                <w:szCs w:val="20"/>
              </w:rPr>
              <w:t>Saper leggere l</w:t>
            </w:r>
            <w:r w:rsidRPr="00CF549A">
              <w:rPr>
                <w:rFonts w:ascii="Arial" w:hAnsi="Arial" w:cs="Arial"/>
                <w:sz w:val="20"/>
                <w:szCs w:val="20"/>
              </w:rPr>
              <w:t>e</w:t>
            </w:r>
            <w:r w:rsidRPr="00CF549A">
              <w:rPr>
                <w:rFonts w:ascii="Arial" w:eastAsia="Calibri" w:hAnsi="Arial" w:cs="Arial"/>
                <w:sz w:val="20"/>
                <w:szCs w:val="20"/>
              </w:rPr>
              <w:t xml:space="preserve"> cart</w:t>
            </w:r>
            <w:r w:rsidRPr="00CF549A">
              <w:rPr>
                <w:rFonts w:ascii="Arial" w:hAnsi="Arial" w:cs="Arial"/>
                <w:sz w:val="20"/>
                <w:szCs w:val="20"/>
              </w:rPr>
              <w:t>e</w:t>
            </w:r>
            <w:r w:rsidRPr="00CF549A">
              <w:rPr>
                <w:rFonts w:ascii="Arial" w:eastAsia="Calibri" w:hAnsi="Arial" w:cs="Arial"/>
                <w:sz w:val="20"/>
                <w:szCs w:val="20"/>
              </w:rPr>
              <w:t xml:space="preserve"> della distribuzione della popolazione</w:t>
            </w:r>
            <w:r w:rsidRPr="00CF549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E3D22" w:rsidRPr="00CF549A" w:rsidRDefault="009E3D22" w:rsidP="009E3D2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F549A">
              <w:rPr>
                <w:rFonts w:ascii="Arial" w:eastAsia="Calibri" w:hAnsi="Arial" w:cs="Arial"/>
                <w:sz w:val="20"/>
                <w:szCs w:val="20"/>
              </w:rPr>
              <w:t>Conoscere</w:t>
            </w:r>
            <w:r w:rsidRPr="00CF549A">
              <w:rPr>
                <w:rFonts w:ascii="Arial" w:hAnsi="Arial" w:cs="Arial"/>
                <w:sz w:val="20"/>
                <w:szCs w:val="20"/>
              </w:rPr>
              <w:t xml:space="preserve"> sinteticamente</w:t>
            </w:r>
            <w:r w:rsidRPr="00CF549A">
              <w:rPr>
                <w:rFonts w:ascii="Arial" w:eastAsia="Calibri" w:hAnsi="Arial" w:cs="Arial"/>
                <w:sz w:val="20"/>
                <w:szCs w:val="20"/>
              </w:rPr>
              <w:t xml:space="preserve"> le caratteristiche</w:t>
            </w:r>
            <w:r w:rsidRPr="00CF549A">
              <w:rPr>
                <w:rFonts w:ascii="Arial" w:hAnsi="Arial" w:cs="Arial"/>
                <w:sz w:val="20"/>
                <w:szCs w:val="20"/>
              </w:rPr>
              <w:t xml:space="preserve"> e l’evoluzione </w:t>
            </w:r>
            <w:r w:rsidRPr="00CF549A">
              <w:rPr>
                <w:rFonts w:ascii="Arial" w:eastAsia="Calibri" w:hAnsi="Arial" w:cs="Arial"/>
                <w:sz w:val="20"/>
                <w:szCs w:val="20"/>
              </w:rPr>
              <w:t xml:space="preserve"> della popolazione </w:t>
            </w:r>
            <w:r w:rsidRPr="00CF549A">
              <w:rPr>
                <w:rFonts w:ascii="Arial" w:hAnsi="Arial" w:cs="Arial"/>
                <w:sz w:val="20"/>
                <w:szCs w:val="20"/>
              </w:rPr>
              <w:t xml:space="preserve">italiana, </w:t>
            </w:r>
            <w:r w:rsidRPr="00CF549A">
              <w:rPr>
                <w:rFonts w:ascii="Arial" w:eastAsia="Calibri" w:hAnsi="Arial" w:cs="Arial"/>
                <w:sz w:val="20"/>
                <w:szCs w:val="20"/>
              </w:rPr>
              <w:t>europea</w:t>
            </w:r>
            <w:r w:rsidRPr="00CF549A">
              <w:rPr>
                <w:rFonts w:ascii="Arial" w:hAnsi="Arial" w:cs="Arial"/>
                <w:sz w:val="20"/>
                <w:szCs w:val="20"/>
              </w:rPr>
              <w:t xml:space="preserve"> e dei continenti extraeuropei, relativamente anche  a</w:t>
            </w:r>
            <w:r w:rsidRPr="00CF549A">
              <w:rPr>
                <w:rFonts w:ascii="Arial" w:eastAsia="Calibri" w:hAnsi="Arial" w:cs="Arial"/>
                <w:sz w:val="20"/>
                <w:szCs w:val="20"/>
              </w:rPr>
              <w:t>i più importanti flussi di persone del presente.</w:t>
            </w:r>
          </w:p>
          <w:p w:rsidR="009E3D22" w:rsidRPr="00CF549A" w:rsidRDefault="009E3D22" w:rsidP="009E3D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eastAsia="Calibri" w:hAnsi="Arial" w:cs="Arial"/>
                <w:sz w:val="20"/>
                <w:szCs w:val="20"/>
              </w:rPr>
              <w:t>Saper descrivere le</w:t>
            </w:r>
            <w:r w:rsidRPr="00CF549A">
              <w:rPr>
                <w:rFonts w:ascii="Arial" w:hAnsi="Arial" w:cs="Arial"/>
                <w:sz w:val="20"/>
                <w:szCs w:val="20"/>
              </w:rPr>
              <w:t xml:space="preserve"> caratteristiche fondamentali e le </w:t>
            </w:r>
            <w:r w:rsidRPr="00CF549A">
              <w:rPr>
                <w:rFonts w:ascii="Arial" w:eastAsia="Calibri" w:hAnsi="Arial" w:cs="Arial"/>
                <w:sz w:val="20"/>
                <w:szCs w:val="20"/>
              </w:rPr>
              <w:t xml:space="preserve"> recenti trasformazioni delle metropoli europee</w:t>
            </w:r>
            <w:r w:rsidRPr="00CF549A">
              <w:rPr>
                <w:rFonts w:ascii="Arial" w:hAnsi="Arial" w:cs="Arial"/>
                <w:sz w:val="20"/>
                <w:szCs w:val="20"/>
              </w:rPr>
              <w:t xml:space="preserve"> e dei continenti extraeuropei.</w:t>
            </w:r>
          </w:p>
          <w:p w:rsidR="009E3D22" w:rsidRPr="00CF549A" w:rsidRDefault="009E3D22" w:rsidP="009E3D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Conoscere i   settori economici  e i loro  caratteri essenziali in Italia, in Europa e  nei continenti  e  paesi extraeuropei studiati.</w:t>
            </w:r>
          </w:p>
          <w:p w:rsidR="009E3D22" w:rsidRPr="00CF549A" w:rsidRDefault="009E3D22" w:rsidP="009E3D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Conoscere </w:t>
            </w:r>
            <w:r w:rsidRPr="00CF549A">
              <w:rPr>
                <w:rFonts w:ascii="Arial" w:eastAsia="Calibri" w:hAnsi="Arial" w:cs="Arial"/>
                <w:sz w:val="20"/>
                <w:szCs w:val="20"/>
              </w:rPr>
              <w:t>i concetti essenziali relativi al rapporto Nord/Sud e alle differenti classificazioni socio-economiche del mondo</w:t>
            </w:r>
            <w:r w:rsidRPr="00CF549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E3D22" w:rsidRPr="00CF549A" w:rsidRDefault="009E3D22" w:rsidP="009E3D2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F549A">
              <w:rPr>
                <w:rFonts w:ascii="Arial" w:eastAsia="Calibri" w:hAnsi="Arial" w:cs="Arial"/>
                <w:sz w:val="20"/>
                <w:szCs w:val="20"/>
              </w:rPr>
              <w:t>Conoscere gli elementi del sistema terra</w:t>
            </w:r>
            <w:r w:rsidRPr="00CF549A">
              <w:rPr>
                <w:rFonts w:ascii="Arial" w:hAnsi="Arial" w:cs="Arial"/>
                <w:sz w:val="20"/>
                <w:szCs w:val="20"/>
              </w:rPr>
              <w:t xml:space="preserve"> e i concetti di </w:t>
            </w:r>
            <w:r w:rsidRPr="00CF549A">
              <w:rPr>
                <w:rFonts w:ascii="Arial" w:eastAsia="Calibri" w:hAnsi="Arial" w:cs="Arial"/>
                <w:sz w:val="20"/>
                <w:szCs w:val="20"/>
              </w:rPr>
              <w:t xml:space="preserve"> riso</w:t>
            </w:r>
            <w:r w:rsidRPr="00CF549A">
              <w:rPr>
                <w:rFonts w:ascii="Arial" w:hAnsi="Arial" w:cs="Arial"/>
                <w:sz w:val="20"/>
                <w:szCs w:val="20"/>
              </w:rPr>
              <w:t>rsa</w:t>
            </w:r>
            <w:r w:rsidRPr="00CF549A">
              <w:rPr>
                <w:rFonts w:ascii="Arial" w:eastAsia="Calibri" w:hAnsi="Arial" w:cs="Arial"/>
                <w:sz w:val="20"/>
                <w:szCs w:val="20"/>
              </w:rPr>
              <w:t xml:space="preserve"> rinnovabil</w:t>
            </w:r>
            <w:r w:rsidRPr="00CF549A">
              <w:rPr>
                <w:rFonts w:ascii="Arial" w:hAnsi="Arial" w:cs="Arial"/>
                <w:sz w:val="20"/>
                <w:szCs w:val="20"/>
              </w:rPr>
              <w:t>e e non rinnovabile</w:t>
            </w:r>
            <w:r w:rsidRPr="00CF549A">
              <w:rPr>
                <w:rFonts w:ascii="Arial" w:eastAsia="Calibri" w:hAnsi="Arial" w:cs="Arial"/>
                <w:sz w:val="20"/>
                <w:szCs w:val="20"/>
              </w:rPr>
              <w:t xml:space="preserve">; </w:t>
            </w:r>
            <w:r w:rsidRPr="00CF549A">
              <w:rPr>
                <w:rFonts w:ascii="Arial" w:hAnsi="Arial" w:cs="Arial"/>
                <w:sz w:val="20"/>
                <w:szCs w:val="20"/>
              </w:rPr>
              <w:t xml:space="preserve">conoscere le più usate </w:t>
            </w:r>
            <w:r w:rsidRPr="00CF549A">
              <w:rPr>
                <w:rFonts w:ascii="Arial" w:eastAsia="Calibri" w:hAnsi="Arial" w:cs="Arial"/>
                <w:sz w:val="20"/>
                <w:szCs w:val="20"/>
              </w:rPr>
              <w:t xml:space="preserve"> fonti energetiche</w:t>
            </w:r>
            <w:r w:rsidRPr="00CF549A">
              <w:rPr>
                <w:rFonts w:ascii="Arial" w:hAnsi="Arial" w:cs="Arial"/>
                <w:sz w:val="20"/>
                <w:szCs w:val="20"/>
              </w:rPr>
              <w:t xml:space="preserve"> e comprenderne le  caratteristiche positive e negative;    conoscere le </w:t>
            </w:r>
            <w:r w:rsidRPr="00CF549A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CF549A">
              <w:rPr>
                <w:rFonts w:ascii="Arial" w:hAnsi="Arial" w:cs="Arial"/>
                <w:sz w:val="20"/>
                <w:szCs w:val="20"/>
              </w:rPr>
              <w:t>rincipali forme di inquinamento, s</w:t>
            </w:r>
            <w:r w:rsidRPr="00CF549A">
              <w:rPr>
                <w:rFonts w:ascii="Arial" w:eastAsia="Calibri" w:hAnsi="Arial" w:cs="Arial"/>
                <w:sz w:val="20"/>
                <w:szCs w:val="20"/>
              </w:rPr>
              <w:t>aper descrivere</w:t>
            </w:r>
            <w:r w:rsidRPr="00CF549A">
              <w:rPr>
                <w:rFonts w:ascii="Arial" w:hAnsi="Arial" w:cs="Arial"/>
                <w:sz w:val="20"/>
                <w:szCs w:val="20"/>
              </w:rPr>
              <w:t xml:space="preserve"> a grandi linee</w:t>
            </w:r>
            <w:r w:rsidRPr="00CF549A">
              <w:rPr>
                <w:rFonts w:ascii="Arial" w:eastAsia="Calibri" w:hAnsi="Arial" w:cs="Arial"/>
                <w:sz w:val="20"/>
                <w:szCs w:val="20"/>
              </w:rPr>
              <w:t xml:space="preserve"> le conseguenze del</w:t>
            </w:r>
            <w:r w:rsidRPr="00CF549A">
              <w:rPr>
                <w:rFonts w:ascii="Arial" w:hAnsi="Arial" w:cs="Arial"/>
                <w:sz w:val="20"/>
                <w:szCs w:val="20"/>
              </w:rPr>
              <w:t>l’impatto dell’uomo sul pianeta.</w:t>
            </w:r>
          </w:p>
          <w:p w:rsidR="009E3D22" w:rsidRPr="00CF549A" w:rsidRDefault="009E3D22" w:rsidP="009E3D22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0"/>
                <w:szCs w:val="20"/>
              </w:rPr>
            </w:pPr>
            <w:r w:rsidRPr="00CF549A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Saper </w:t>
            </w:r>
            <w:r w:rsidRPr="00CF549A">
              <w:rPr>
                <w:rFonts w:ascii="Arial" w:hAnsi="Arial" w:cs="Arial"/>
                <w:spacing w:val="-6"/>
                <w:sz w:val="20"/>
                <w:szCs w:val="20"/>
              </w:rPr>
              <w:t>definire a grandi linee il fenomeno della</w:t>
            </w:r>
            <w:r w:rsidRPr="00CF549A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globalizzazione</w:t>
            </w:r>
            <w:r w:rsidRPr="00CF549A">
              <w:rPr>
                <w:rFonts w:ascii="Arial" w:hAnsi="Arial" w:cs="Arial"/>
                <w:spacing w:val="-6"/>
                <w:sz w:val="20"/>
                <w:szCs w:val="20"/>
              </w:rPr>
              <w:t xml:space="preserve"> sia in campo economico che culturale; saper  riconoscere  il ruolo delle multinazionali e degli organismi internazionali  relativamente a tale fenomeno; saper comprendere il divario </w:t>
            </w:r>
            <w:r w:rsidRPr="00CF549A">
              <w:rPr>
                <w:rFonts w:ascii="Arial" w:eastAsia="Calibri" w:hAnsi="Arial" w:cs="Arial"/>
                <w:sz w:val="20"/>
                <w:szCs w:val="20"/>
              </w:rPr>
              <w:t>nelle condizioni di vita tra i paesi ricchi e quelli poveri</w:t>
            </w:r>
            <w:r w:rsidRPr="00CF549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E3D22" w:rsidRPr="00F31F28" w:rsidRDefault="009E3D22" w:rsidP="009E3D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D22" w:rsidRPr="00F31F28" w:rsidTr="00BD545E">
        <w:trPr>
          <w:trHeight w:hRule="exact"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E3D22" w:rsidRPr="00F31F28" w:rsidRDefault="009E3D22" w:rsidP="00BD54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22" w:rsidRPr="00F31F28" w:rsidRDefault="009E3D22" w:rsidP="00BD545E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b/>
                <w:i/>
                <w:sz w:val="20"/>
                <w:szCs w:val="20"/>
              </w:rPr>
              <w:t>Esercizi e tabelle valutative devono essere adattate alle singole situazioni degli studenti</w:t>
            </w:r>
          </w:p>
        </w:tc>
      </w:tr>
    </w:tbl>
    <w:p w:rsidR="00917EE3" w:rsidRPr="00CF549A" w:rsidRDefault="00917EE3" w:rsidP="00CE0EDA">
      <w:pPr>
        <w:spacing w:after="200" w:line="276" w:lineRule="auto"/>
        <w:rPr>
          <w:rFonts w:ascii="Arial" w:hAnsi="Arial" w:cs="Arial"/>
          <w:b/>
          <w:i/>
          <w:smallCaps/>
          <w:sz w:val="20"/>
          <w:szCs w:val="20"/>
        </w:rPr>
      </w:pPr>
    </w:p>
    <w:p w:rsidR="00CE0EDA" w:rsidRPr="00CF549A" w:rsidRDefault="00CE0EDA" w:rsidP="00CE0EDA">
      <w:pPr>
        <w:spacing w:after="200" w:line="276" w:lineRule="auto"/>
        <w:rPr>
          <w:rFonts w:ascii="Arial" w:hAnsi="Arial" w:cs="Arial"/>
          <w:b/>
          <w:i/>
          <w:smallCaps/>
          <w:sz w:val="20"/>
          <w:szCs w:val="20"/>
        </w:rPr>
      </w:pPr>
      <w:r w:rsidRPr="00CF549A">
        <w:rPr>
          <w:rFonts w:ascii="Arial" w:hAnsi="Arial" w:cs="Arial"/>
          <w:b/>
          <w:i/>
          <w:smallCaps/>
          <w:sz w:val="20"/>
          <w:szCs w:val="20"/>
        </w:rPr>
        <w:br w:type="page"/>
      </w:r>
    </w:p>
    <w:p w:rsidR="009B7B6F" w:rsidRPr="00CF549A" w:rsidRDefault="009B7B6F" w:rsidP="009B7B6F">
      <w:pPr>
        <w:jc w:val="center"/>
        <w:rPr>
          <w:rFonts w:ascii="Arial" w:hAnsi="Arial" w:cs="Arial"/>
          <w:b/>
          <w:sz w:val="20"/>
          <w:szCs w:val="20"/>
        </w:rPr>
      </w:pPr>
      <w:r w:rsidRPr="00CF549A">
        <w:rPr>
          <w:rFonts w:ascii="Arial" w:hAnsi="Arial" w:cs="Arial"/>
          <w:b/>
          <w:sz w:val="20"/>
          <w:szCs w:val="20"/>
        </w:rPr>
        <w:lastRenderedPageBreak/>
        <w:t>LINGUA INGLESE</w:t>
      </w:r>
    </w:p>
    <w:p w:rsidR="009B7B6F" w:rsidRPr="00CF549A" w:rsidRDefault="009B7B6F" w:rsidP="009B7B6F">
      <w:pPr>
        <w:jc w:val="center"/>
        <w:rPr>
          <w:rFonts w:ascii="Arial" w:hAnsi="Arial" w:cs="Arial"/>
          <w:b/>
          <w:sz w:val="20"/>
          <w:szCs w:val="20"/>
        </w:rPr>
      </w:pPr>
      <w:r w:rsidRPr="00CF549A">
        <w:rPr>
          <w:rFonts w:ascii="Arial" w:hAnsi="Arial" w:cs="Arial"/>
          <w:b/>
          <w:sz w:val="20"/>
          <w:szCs w:val="20"/>
        </w:rPr>
        <w:t>ASSE</w:t>
      </w:r>
      <w:r w:rsidR="00BC2BC5" w:rsidRPr="00CF549A">
        <w:rPr>
          <w:rFonts w:ascii="Arial" w:hAnsi="Arial" w:cs="Arial"/>
          <w:b/>
          <w:sz w:val="20"/>
          <w:szCs w:val="20"/>
        </w:rPr>
        <w:t xml:space="preserve"> DEI LINGUAGGI</w:t>
      </w:r>
    </w:p>
    <w:tbl>
      <w:tblPr>
        <w:tblStyle w:val="Grigliatabella"/>
        <w:tblW w:w="10368" w:type="dxa"/>
        <w:tblInd w:w="250" w:type="dxa"/>
        <w:tblLayout w:type="fixed"/>
        <w:tblLook w:val="04A0"/>
      </w:tblPr>
      <w:tblGrid>
        <w:gridCol w:w="567"/>
        <w:gridCol w:w="3267"/>
        <w:gridCol w:w="3267"/>
        <w:gridCol w:w="3267"/>
      </w:tblGrid>
      <w:tr w:rsidR="009B7B6F" w:rsidRPr="00CF549A" w:rsidTr="00053C9A">
        <w:trPr>
          <w:trHeight w:val="510"/>
        </w:trPr>
        <w:tc>
          <w:tcPr>
            <w:tcW w:w="567" w:type="dxa"/>
            <w:vMerge w:val="restart"/>
            <w:shd w:val="clear" w:color="auto" w:fill="FABF8F" w:themeFill="accent6" w:themeFillTint="99"/>
            <w:textDirection w:val="btLr"/>
          </w:tcPr>
          <w:p w:rsidR="009B7B6F" w:rsidRPr="00CF549A" w:rsidRDefault="009B7B6F" w:rsidP="009351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 xml:space="preserve">CLASSE PRIMA </w:t>
            </w:r>
            <w:r w:rsidR="00360978" w:rsidRPr="00CF549A">
              <w:rPr>
                <w:rFonts w:ascii="Arial" w:hAnsi="Arial" w:cs="Arial"/>
                <w:b/>
                <w:sz w:val="20"/>
                <w:szCs w:val="20"/>
              </w:rPr>
              <w:t xml:space="preserve"> E SECONDA</w:t>
            </w:r>
          </w:p>
        </w:tc>
        <w:tc>
          <w:tcPr>
            <w:tcW w:w="3267" w:type="dxa"/>
            <w:shd w:val="clear" w:color="auto" w:fill="E36C0A" w:themeFill="accent6" w:themeFillShade="BF"/>
            <w:vAlign w:val="center"/>
          </w:tcPr>
          <w:p w:rsidR="009B7B6F" w:rsidRPr="00CF549A" w:rsidRDefault="009B7B6F" w:rsidP="009351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3267" w:type="dxa"/>
            <w:shd w:val="clear" w:color="auto" w:fill="E36C0A" w:themeFill="accent6" w:themeFillShade="BF"/>
            <w:vAlign w:val="center"/>
          </w:tcPr>
          <w:p w:rsidR="009B7B6F" w:rsidRPr="00CF549A" w:rsidRDefault="009B7B6F" w:rsidP="009351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ABILIT</w:t>
            </w:r>
            <w:r w:rsidR="00DF1EC4" w:rsidRPr="00CF549A">
              <w:rPr>
                <w:rFonts w:ascii="Arial" w:hAnsi="Arial" w:cs="Arial"/>
                <w:b/>
                <w:sz w:val="20"/>
                <w:szCs w:val="20"/>
              </w:rPr>
              <w:t>À</w:t>
            </w:r>
          </w:p>
        </w:tc>
        <w:tc>
          <w:tcPr>
            <w:tcW w:w="3267" w:type="dxa"/>
            <w:shd w:val="clear" w:color="auto" w:fill="E36C0A" w:themeFill="accent6" w:themeFillShade="BF"/>
            <w:vAlign w:val="center"/>
          </w:tcPr>
          <w:p w:rsidR="009B7B6F" w:rsidRPr="00CF549A" w:rsidRDefault="009B7B6F" w:rsidP="009351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</w:tr>
      <w:tr w:rsidR="00A4021F" w:rsidRPr="00CF549A" w:rsidTr="00773CF9">
        <w:trPr>
          <w:trHeight w:val="1704"/>
        </w:trPr>
        <w:tc>
          <w:tcPr>
            <w:tcW w:w="567" w:type="dxa"/>
            <w:vMerge/>
            <w:tcBorders>
              <w:bottom w:val="nil"/>
            </w:tcBorders>
            <w:shd w:val="clear" w:color="auto" w:fill="FABF8F" w:themeFill="accent6" w:themeFillTint="99"/>
          </w:tcPr>
          <w:p w:rsidR="00A4021F" w:rsidRPr="00CF549A" w:rsidRDefault="00A4021F" w:rsidP="009351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A4021F" w:rsidRPr="00CF549A" w:rsidRDefault="00A4021F" w:rsidP="00BE61D8">
            <w:pPr>
              <w:pStyle w:val="Standard"/>
              <w:autoSpaceDE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A4021F" w:rsidRPr="00CF549A" w:rsidRDefault="00A4021F" w:rsidP="00BE61D8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Attese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conclusione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dell'obbligo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istruzione</w:t>
            </w:r>
            <w:proofErr w:type="spellEnd"/>
          </w:p>
          <w:p w:rsidR="00A4021F" w:rsidRPr="00CF549A" w:rsidRDefault="00A4021F" w:rsidP="00BE61D8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A4021F" w:rsidRPr="00CF549A" w:rsidRDefault="00A4021F" w:rsidP="00BE61D8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Utilizzare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lingua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straniera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per i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principali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scopi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comunicativi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ed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operativi</w:t>
            </w:r>
            <w:proofErr w:type="spellEnd"/>
          </w:p>
          <w:p w:rsidR="00A4021F" w:rsidRPr="00CF549A" w:rsidRDefault="00A4021F" w:rsidP="00BE61D8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A4021F" w:rsidRPr="00CF549A" w:rsidRDefault="00A4021F" w:rsidP="00BE61D8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Produrre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testi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vario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tipo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relazione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ai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differenti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scopi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comunicativi</w:t>
            </w:r>
            <w:proofErr w:type="spellEnd"/>
          </w:p>
        </w:tc>
        <w:tc>
          <w:tcPr>
            <w:tcW w:w="3267" w:type="dxa"/>
          </w:tcPr>
          <w:p w:rsidR="00D80148" w:rsidRPr="00CF549A" w:rsidRDefault="00D80148" w:rsidP="00A4021F">
            <w:pPr>
              <w:pStyle w:val="Standard"/>
              <w:autoSpaceDE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A4021F" w:rsidRPr="00CF549A" w:rsidRDefault="00A4021F" w:rsidP="00A4021F">
            <w:pPr>
              <w:pStyle w:val="Standard"/>
              <w:autoSpaceDE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F549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Ricezione</w:t>
            </w:r>
            <w:proofErr w:type="spellEnd"/>
            <w:r w:rsidRPr="00CF549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orale (</w:t>
            </w:r>
            <w:proofErr w:type="spellStart"/>
            <w:r w:rsidRPr="00CF549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comprensione</w:t>
            </w:r>
            <w:proofErr w:type="spellEnd"/>
            <w:r w:rsidRPr="00CF549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orale, </w:t>
            </w:r>
            <w:proofErr w:type="spellStart"/>
            <w:r w:rsidRPr="00CF549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ascolto</w:t>
            </w:r>
            <w:proofErr w:type="spellEnd"/>
            <w:r w:rsidRPr="00CF549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F549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listening</w:t>
            </w:r>
            <w:proofErr w:type="spellEnd"/>
            <w:r w:rsidRPr="00CF549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  <w:p w:rsidR="00A4021F" w:rsidRPr="00CF549A" w:rsidRDefault="00A4021F" w:rsidP="00A4021F">
            <w:pPr>
              <w:pStyle w:val="Standard"/>
              <w:autoSpaceDE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F549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Ricezione</w:t>
            </w:r>
            <w:proofErr w:type="spellEnd"/>
            <w:r w:rsidRPr="00CF549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scritta</w:t>
            </w:r>
            <w:proofErr w:type="spellEnd"/>
            <w:r w:rsidRPr="00CF549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F549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reading</w:t>
            </w:r>
            <w:proofErr w:type="spellEnd"/>
            <w:r w:rsidRPr="00CF549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F549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comprensione</w:t>
            </w:r>
            <w:proofErr w:type="spellEnd"/>
            <w:r w:rsidRPr="00CF549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scritta</w:t>
            </w:r>
            <w:proofErr w:type="spellEnd"/>
            <w:r w:rsidRPr="00CF549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  <w:p w:rsidR="00A4021F" w:rsidRPr="00CF549A" w:rsidRDefault="00A4021F" w:rsidP="00A4021F">
            <w:pPr>
              <w:pStyle w:val="Standard"/>
              <w:autoSpaceDE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F549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Produzione</w:t>
            </w:r>
            <w:proofErr w:type="spellEnd"/>
            <w:r w:rsidRPr="00CF549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orale (</w:t>
            </w:r>
            <w:proofErr w:type="spellStart"/>
            <w:r w:rsidRPr="00CF549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speaking</w:t>
            </w:r>
            <w:proofErr w:type="spellEnd"/>
            <w:r w:rsidRPr="00CF549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  <w:p w:rsidR="00A4021F" w:rsidRPr="00CF549A" w:rsidRDefault="00A4021F" w:rsidP="00A4021F">
            <w:pPr>
              <w:pStyle w:val="Standard"/>
              <w:autoSpaceDE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F549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Produzione</w:t>
            </w:r>
            <w:proofErr w:type="spellEnd"/>
            <w:r w:rsidRPr="00CF549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scritta</w:t>
            </w:r>
            <w:proofErr w:type="spellEnd"/>
            <w:r w:rsidRPr="00CF549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F549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writing</w:t>
            </w:r>
            <w:proofErr w:type="spellEnd"/>
            <w:r w:rsidRPr="00CF549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  <w:p w:rsidR="00A4021F" w:rsidRPr="00CF549A" w:rsidRDefault="00A4021F" w:rsidP="00A4021F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- 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Interagire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conversazioni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brevi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chiare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su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argomenti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interesse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personale e 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quotidiano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A4021F" w:rsidRPr="00CF549A" w:rsidRDefault="00A4021F" w:rsidP="00A4021F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- 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Utilizzare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appropriate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strategie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ai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fini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della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ricerca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informazioni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e della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comprensione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dei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punti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essenziali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messaggi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chiari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, di breve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estensione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scritti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orali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su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argomenti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noti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e di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interesse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personale e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quotidiano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A4021F" w:rsidRPr="00CF549A" w:rsidRDefault="00A4021F" w:rsidP="00A4021F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- 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Utilizzare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un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repertorio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lessicale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ed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espressioni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base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, per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esprimere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bisogni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concreti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della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vita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quotidiana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descrivere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esperienze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narrare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avvenimenti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tipo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personale o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familiare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A4021F" w:rsidRPr="00CF549A" w:rsidRDefault="00A4021F" w:rsidP="00A4021F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- 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Utilizzare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dizionari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monolingue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bilingue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compresi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quelli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multimediali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A4021F" w:rsidRPr="00CF549A" w:rsidRDefault="00A4021F" w:rsidP="00A4021F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- 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Descrivere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maniera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semplice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esperienze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ed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eventi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relativi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all'ambito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personale.</w:t>
            </w:r>
          </w:p>
          <w:p w:rsidR="00A4021F" w:rsidRPr="00CF549A" w:rsidRDefault="00A4021F" w:rsidP="00A4021F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- 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Produrre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testi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brevi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semplici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su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tematiche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note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interesse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personale e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quotidiano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A4021F" w:rsidRPr="00CF549A" w:rsidRDefault="00A4021F" w:rsidP="00A4021F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Riesce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comprendere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frasi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isolate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ed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espressioni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uso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frequente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relative ad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ambiti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noti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(ad es.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Informazioni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base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sulla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persona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sulla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famiglia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acquisti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geografia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locale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lavoro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).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Riesce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comunicare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attività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semplici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e di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routine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che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richiedono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solo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uon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scambio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informazioni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semplice e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diretto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su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argomenti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familiari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abituali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Riesce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descrivere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termini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semplici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aspetti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del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proprio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vissuto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e del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proprio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ambiente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 w:rsidRPr="00CF549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CF549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Livello</w:t>
            </w:r>
            <w:proofErr w:type="spellEnd"/>
            <w:r w:rsidRPr="00CF549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A2 </w:t>
            </w:r>
            <w:proofErr w:type="spellStart"/>
            <w:r w:rsidRPr="00CF549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classi</w:t>
            </w:r>
            <w:proofErr w:type="spellEnd"/>
            <w:r w:rsidRPr="00CF549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prime)</w:t>
            </w:r>
            <w:r w:rsidRPr="00CF549A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A4021F" w:rsidRPr="00CF549A" w:rsidRDefault="00A4021F" w:rsidP="00A4021F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- E' in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grado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comprendere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punti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essenziali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messaggi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chiari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lingua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standard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su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argomenti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noti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che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affronta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normalmente al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lavoro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, a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scuola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nel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tempo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libero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ecc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Se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cava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situazioni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che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si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possono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presentare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viaggiando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una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regione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dove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si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parla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la    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lingua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questione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. Sa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produrre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testi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semplici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su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argomenti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che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gli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siano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familiari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siano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suo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interesse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 w:rsidRPr="00CF549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CF549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Livello</w:t>
            </w:r>
            <w:proofErr w:type="spellEnd"/>
            <w:r w:rsidRPr="00CF549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B1 </w:t>
            </w:r>
            <w:proofErr w:type="spellStart"/>
            <w:r w:rsidRPr="00CF549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classi</w:t>
            </w:r>
            <w:proofErr w:type="spellEnd"/>
            <w:r w:rsidRPr="00CF549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seconde</w:t>
            </w:r>
            <w:proofErr w:type="spellEnd"/>
            <w:r w:rsidRPr="00CF549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  <w:r w:rsidRPr="00CF549A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A4021F" w:rsidRPr="00CF549A" w:rsidRDefault="00A4021F" w:rsidP="00A4021F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 w:rsidRPr="00CF549A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Riflessione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grammaticale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sa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riconoscere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ed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applicare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modo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corretto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strutture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linguistiche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lessicali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della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lingua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straniera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studiata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relativa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alle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funzioni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comunicative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trattate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A4021F" w:rsidRPr="00CF549A" w:rsidRDefault="00A4021F" w:rsidP="00A4021F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7" w:type="dxa"/>
          </w:tcPr>
          <w:p w:rsidR="00D80148" w:rsidRPr="00CF549A" w:rsidRDefault="00D80148" w:rsidP="00D80148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A4021F" w:rsidRPr="00CF549A" w:rsidRDefault="00A4021F" w:rsidP="00D80148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Aspetti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comunicativi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, della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interazione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e della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produzione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orale (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descrivere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narrare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) in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relazione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al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contesto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D80148" w:rsidRPr="00CF549A" w:rsidRDefault="00D80148" w:rsidP="00D80148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A4021F" w:rsidRPr="00CF549A" w:rsidRDefault="00A4021F" w:rsidP="00D80148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Strutture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grammaticali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base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della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lingua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sistema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fonologico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ritmo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intonazione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della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frase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ortografia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punteggiatura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D80148" w:rsidRPr="00CF549A" w:rsidRDefault="00D80148" w:rsidP="00D80148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A4021F" w:rsidRPr="00CF549A" w:rsidRDefault="00A4021F" w:rsidP="00D80148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Strategie per la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comprensione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globale e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selettiva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testi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messaggi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semplici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chiari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scritti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orali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multimediali,su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argomenti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noti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D80148" w:rsidRPr="00CF549A" w:rsidRDefault="00D80148" w:rsidP="00D80148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A4021F" w:rsidRPr="00CF549A" w:rsidRDefault="00A4021F" w:rsidP="00D80148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Lessico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frequente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relativo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ad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argomenti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vita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quotidiana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d'attualità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Tecniche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d'uso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dei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dizionari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anche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multimediali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varietà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registro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D80148" w:rsidRPr="00CF549A" w:rsidRDefault="00D80148" w:rsidP="00D80148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A4021F" w:rsidRPr="00CF549A" w:rsidRDefault="00A4021F" w:rsidP="00D80148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Nell'ambito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della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produzione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scritta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riferita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testi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brevi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semplici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caratteristiche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delle diverse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tipologie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lettere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informali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descrizioni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F549A">
              <w:rPr>
                <w:rFonts w:ascii="Arial" w:eastAsia="Arial" w:hAnsi="Arial" w:cs="Arial"/>
                <w:sz w:val="20"/>
                <w:szCs w:val="20"/>
              </w:rPr>
              <w:t>ecc</w:t>
            </w:r>
            <w:proofErr w:type="spellEnd"/>
            <w:r w:rsidRPr="00CF549A">
              <w:rPr>
                <w:rFonts w:ascii="Arial" w:eastAsia="Arial" w:hAnsi="Arial" w:cs="Arial"/>
                <w:sz w:val="20"/>
                <w:szCs w:val="20"/>
              </w:rPr>
              <w:t>.).</w:t>
            </w:r>
          </w:p>
          <w:p w:rsidR="00A4021F" w:rsidRPr="00CF549A" w:rsidRDefault="00A4021F" w:rsidP="00BE61D8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73CF9" w:rsidRPr="00F31F28" w:rsidTr="00BD545E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:rsidR="00773CF9" w:rsidRPr="00F31F28" w:rsidRDefault="00773CF9" w:rsidP="00BD54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773CF9" w:rsidRPr="00F31F28" w:rsidRDefault="00773CF9" w:rsidP="00BD54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Obiettivi Minimi</w:t>
            </w:r>
          </w:p>
        </w:tc>
      </w:tr>
      <w:tr w:rsidR="00773CF9" w:rsidRPr="00F31F28" w:rsidTr="00BD545E">
        <w:trPr>
          <w:trHeight w:val="155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:rsidR="00773CF9" w:rsidRPr="00F31F28" w:rsidRDefault="00773CF9" w:rsidP="00BD54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F9" w:rsidRDefault="00773CF9" w:rsidP="00BD545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73CF9" w:rsidRPr="002C711D" w:rsidRDefault="00773CF9" w:rsidP="00BD545E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C711D">
              <w:rPr>
                <w:rFonts w:ascii="Arial" w:hAnsi="Arial" w:cs="Arial"/>
                <w:bCs/>
                <w:i/>
                <w:sz w:val="20"/>
                <w:szCs w:val="20"/>
              </w:rPr>
              <w:t>COMPETENZE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1F28">
              <w:rPr>
                <w:rFonts w:ascii="Arial" w:hAnsi="Arial" w:cs="Arial"/>
                <w:bCs/>
                <w:sz w:val="20"/>
                <w:szCs w:val="20"/>
              </w:rPr>
              <w:t>Utilizzare la lingua straniera per i principali scopi comunicativi ed operativi livello base : lo studente svolge compiti semplici in situazioni note, mostrando conoscenze ed abilità essenziali e di saper applicare regole e procedure fondamentali.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mallCaps/>
                <w:sz w:val="20"/>
                <w:szCs w:val="20"/>
              </w:rPr>
            </w:pPr>
          </w:p>
          <w:p w:rsidR="00773CF9" w:rsidRPr="002C711D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C711D">
              <w:rPr>
                <w:rFonts w:ascii="Arial" w:hAnsi="Arial" w:cs="Arial"/>
                <w:bCs/>
                <w:i/>
                <w:sz w:val="20"/>
                <w:szCs w:val="20"/>
              </w:rPr>
              <w:t>ABILITA'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bCs/>
                <w:sz w:val="20"/>
                <w:szCs w:val="20"/>
              </w:rPr>
              <w:t xml:space="preserve">RICEZIONE ORALE </w:t>
            </w:r>
            <w:r w:rsidRPr="00F31F28">
              <w:rPr>
                <w:rFonts w:ascii="Arial" w:hAnsi="Arial" w:cs="Arial"/>
                <w:sz w:val="20"/>
                <w:szCs w:val="20"/>
              </w:rPr>
              <w:t>(LISTENING :COMPRENSIONE ORALE/ASCOLTO)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Comprende discorsi di tipo quotidiano cogliendo la situazione e l’argomento ricavando alcune informazioni specifiche ; vale a dire informazioni di base sulla persona, sulla famiglia, l'ambiente circostante, descrizioni di routine ed abitudini, il lavoro. afferra l'essenziale di messaggi e annunci semplici e chiari.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bCs/>
                <w:sz w:val="20"/>
                <w:szCs w:val="20"/>
              </w:rPr>
              <w:t xml:space="preserve">RICEZIONE SCRITTA </w:t>
            </w:r>
            <w:r w:rsidRPr="00F31F28">
              <w:rPr>
                <w:rFonts w:ascii="Arial" w:hAnsi="Arial" w:cs="Arial"/>
                <w:sz w:val="20"/>
                <w:szCs w:val="20"/>
              </w:rPr>
              <w:t>(READING - COMPRENSIONE SCRITTA)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leggere testi scritti su argomenti di carattere quotidiano o inerenti la civiltà del Paese studiato individuando il senso globale e/o ricavandone informazioni specifiche anche in materiali di uso quotidiano quali menù, orari, programmi,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1F28">
              <w:rPr>
                <w:rFonts w:ascii="Arial" w:hAnsi="Arial" w:cs="Arial"/>
                <w:sz w:val="20"/>
                <w:szCs w:val="20"/>
              </w:rPr>
              <w:t>pubblicità.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bCs/>
                <w:sz w:val="20"/>
                <w:szCs w:val="20"/>
              </w:rPr>
              <w:t xml:space="preserve">PRODUZIONE ORALE </w:t>
            </w:r>
            <w:r w:rsidRPr="00F31F28">
              <w:rPr>
                <w:rFonts w:ascii="Arial" w:hAnsi="Arial" w:cs="Arial"/>
                <w:sz w:val="20"/>
                <w:szCs w:val="20"/>
              </w:rPr>
              <w:t>(SPEAKING)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Si esprime pur con qualche esitazione ma con pronuncia ed intonazioni tali da rendere comprensibile il messaggio anche con l'aiuto del docente. Sa produrre oralmente messaggi relativi a contesti quotidiani, interagire in conversazioni brevi e chiare su argomenti di interesse personale e quotidiano; vale a dire sa esprimere gusti, preferenze e desideri, offrire e chiedere aiuto, accettare, rifiutare,scusarsi e ringraziare. Sa interagire in modo comprensibile anche se semplicemente in situazioni abituali e su argomenti familiari.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bCs/>
                <w:sz w:val="20"/>
                <w:szCs w:val="20"/>
              </w:rPr>
              <w:t xml:space="preserve">PRODUZIONE SCRITTA </w:t>
            </w:r>
            <w:r w:rsidRPr="00F31F28">
              <w:rPr>
                <w:rFonts w:ascii="Arial" w:hAnsi="Arial" w:cs="Arial"/>
                <w:sz w:val="20"/>
                <w:szCs w:val="20"/>
              </w:rPr>
              <w:t>(WRITING)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Sa prendere brevi annotazioni e produrre semplici e brevi testi scritti di varia tipologia quali lettere informali, riassunti di eventi e/o esperienze personali, brevi relazioni utilizzando un linguaggio semplice anche se non sempre corretto purché sia assicurata la comunicazione.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1F28">
              <w:rPr>
                <w:rFonts w:ascii="Arial" w:hAnsi="Arial" w:cs="Arial"/>
                <w:bCs/>
                <w:sz w:val="20"/>
                <w:szCs w:val="20"/>
              </w:rPr>
              <w:t>RIFLESSIONE GRAMMATICALE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Sa riconoscere ed applicare in modo sufficientemente corretto anche se non pienamente autonomo le strutture linguistiche e lessicali proprie della lingua straniere studiata e relative alle funzioni comunicative trattate in contesti noti e familiari.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73CF9" w:rsidRPr="002C711D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C711D">
              <w:rPr>
                <w:rFonts w:ascii="Arial" w:hAnsi="Arial" w:cs="Arial"/>
                <w:bCs/>
                <w:i/>
                <w:sz w:val="20"/>
                <w:szCs w:val="20"/>
              </w:rPr>
              <w:t>CONOSCENZE</w:t>
            </w:r>
          </w:p>
          <w:p w:rsidR="00773CF9" w:rsidRPr="00F31F28" w:rsidRDefault="00773CF9" w:rsidP="00BD545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1F28">
              <w:rPr>
                <w:rFonts w:ascii="Arial" w:hAnsi="Arial" w:cs="Arial"/>
                <w:bCs/>
                <w:sz w:val="20"/>
                <w:szCs w:val="20"/>
              </w:rPr>
              <w:t>FUNZIONI COMUNICATIVE</w:t>
            </w:r>
          </w:p>
          <w:p w:rsidR="00773CF9" w:rsidRPr="002C711D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11D">
              <w:rPr>
                <w:rFonts w:ascii="Arial" w:hAnsi="Arial" w:cs="Arial"/>
                <w:b/>
                <w:bCs/>
                <w:sz w:val="20"/>
                <w:szCs w:val="20"/>
              </w:rPr>
              <w:t>CLASS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2C71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PRIM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chiedere e dire la data,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salutare e presentare persone,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chiedere e dare informazioni personali,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chiedere e parlare di ciò che si possiede (A),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descrivere persone,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parlare della famiglia,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parlare di ciò che piace o non piace,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descrivere la vita quotidiana,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chiedere e dire l'ora,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parlare di azioni in corso,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fare richieste ed offerte,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parlare di azioni passate (A)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chiedere e dire la data di nascita,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chiedere e parlare di avvenimenti passati.</w:t>
            </w:r>
          </w:p>
          <w:p w:rsidR="00773CF9" w:rsidRPr="002C711D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11D">
              <w:rPr>
                <w:rFonts w:ascii="Arial" w:hAnsi="Arial" w:cs="Arial"/>
                <w:b/>
                <w:bCs/>
                <w:sz w:val="20"/>
                <w:szCs w:val="20"/>
              </w:rPr>
              <w:t>CLASSE SECONDA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Revisione ed approfondimento delle funzioni comunicative studiate l'anno precedente,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chiedere e dare indicazioni stradali,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parlare di ciò che si possiede (B),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fare comparazioni,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chiedere e parlare di azioni future,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parlare del tempo atmosferico,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chiedere e parlare delle proprie ed altrui esperienze.</w:t>
            </w:r>
          </w:p>
          <w:p w:rsidR="00773CF9" w:rsidRPr="00F31F28" w:rsidRDefault="00773CF9" w:rsidP="00BD54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3CF9" w:rsidRDefault="00773CF9" w:rsidP="00BD545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73CF9" w:rsidRPr="00F31F28" w:rsidRDefault="00773CF9" w:rsidP="00BD545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1F28">
              <w:rPr>
                <w:rFonts w:ascii="Arial" w:hAnsi="Arial" w:cs="Arial"/>
                <w:bCs/>
                <w:sz w:val="20"/>
                <w:szCs w:val="20"/>
              </w:rPr>
              <w:t>STRUTTURE MORFO-SINTATTICHE</w:t>
            </w:r>
          </w:p>
          <w:p w:rsidR="00773CF9" w:rsidRPr="002C711D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CLASSE PRIMA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pronomi personali soggetto e complemento,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presente verbo Be,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aggettivi e pronomi possessivi,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articoli A, AN,THE,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numeri,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plurale dei sostantivi,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genitivo sassone,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presente verbo HAVE,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presente semplice,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preposizioni di tempo, di luogo e movimento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avverbi di frequenza,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verbo can,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1F28">
              <w:rPr>
                <w:rFonts w:ascii="Arial" w:hAnsi="Arial" w:cs="Arial"/>
                <w:sz w:val="20"/>
                <w:szCs w:val="20"/>
              </w:rPr>
              <w:t>there</w:t>
            </w:r>
            <w:proofErr w:type="spellEnd"/>
            <w:r w:rsidRPr="00F31F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1F28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F31F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1F28">
              <w:rPr>
                <w:rFonts w:ascii="Arial" w:hAnsi="Arial" w:cs="Arial"/>
                <w:sz w:val="20"/>
                <w:szCs w:val="20"/>
              </w:rPr>
              <w:t>-there</w:t>
            </w:r>
            <w:proofErr w:type="spellEnd"/>
            <w:r w:rsidRPr="00F31F28">
              <w:rPr>
                <w:rFonts w:ascii="Arial" w:hAnsi="Arial" w:cs="Arial"/>
                <w:sz w:val="20"/>
                <w:szCs w:val="20"/>
              </w:rPr>
              <w:t xml:space="preserve"> are,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 xml:space="preserve">some, </w:t>
            </w:r>
            <w:proofErr w:type="spellStart"/>
            <w:r w:rsidRPr="00F31F28">
              <w:rPr>
                <w:rFonts w:ascii="Arial" w:hAnsi="Arial" w:cs="Arial"/>
                <w:sz w:val="20"/>
                <w:szCs w:val="20"/>
              </w:rPr>
              <w:t>any</w:t>
            </w:r>
            <w:proofErr w:type="spellEnd"/>
            <w:r w:rsidRPr="00F31F28">
              <w:rPr>
                <w:rFonts w:ascii="Arial" w:hAnsi="Arial" w:cs="Arial"/>
                <w:sz w:val="20"/>
                <w:szCs w:val="20"/>
              </w:rPr>
              <w:t>, no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presente progressivo,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aggettivi e pronomi dimostrativi,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Pr="00F31F28">
              <w:rPr>
                <w:rFonts w:ascii="Arial" w:hAnsi="Arial" w:cs="Arial"/>
                <w:sz w:val="20"/>
                <w:szCs w:val="20"/>
              </w:rPr>
              <w:t>lot</w:t>
            </w:r>
            <w:proofErr w:type="spellEnd"/>
            <w:r w:rsidRPr="00F31F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1F28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F31F2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31F28">
              <w:rPr>
                <w:rFonts w:ascii="Arial" w:hAnsi="Arial" w:cs="Arial"/>
                <w:sz w:val="20"/>
                <w:szCs w:val="20"/>
              </w:rPr>
              <w:t>much</w:t>
            </w:r>
            <w:proofErr w:type="spellEnd"/>
            <w:r w:rsidRPr="00F31F2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31F28">
              <w:rPr>
                <w:rFonts w:ascii="Arial" w:hAnsi="Arial" w:cs="Arial"/>
                <w:sz w:val="20"/>
                <w:szCs w:val="20"/>
              </w:rPr>
              <w:t>many</w:t>
            </w:r>
            <w:proofErr w:type="spellEnd"/>
            <w:r w:rsidRPr="00F31F2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imperativo,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 xml:space="preserve">verbo </w:t>
            </w:r>
            <w:proofErr w:type="spellStart"/>
            <w:r w:rsidRPr="00F31F28">
              <w:rPr>
                <w:rFonts w:ascii="Arial" w:hAnsi="Arial" w:cs="Arial"/>
                <w:sz w:val="20"/>
                <w:szCs w:val="20"/>
              </w:rPr>
              <w:t>like</w:t>
            </w:r>
            <w:proofErr w:type="spellEnd"/>
            <w:r w:rsidRPr="00F31F2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nomi contabili e non contabili,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 xml:space="preserve">passato verbo </w:t>
            </w:r>
            <w:proofErr w:type="spellStart"/>
            <w:r w:rsidRPr="00F31F28">
              <w:rPr>
                <w:rFonts w:ascii="Arial" w:hAnsi="Arial" w:cs="Arial"/>
                <w:sz w:val="20"/>
                <w:szCs w:val="20"/>
              </w:rPr>
              <w:t>be</w:t>
            </w:r>
            <w:proofErr w:type="spellEnd"/>
            <w:r w:rsidRPr="00F31F2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1F28">
              <w:rPr>
                <w:rFonts w:ascii="Arial" w:hAnsi="Arial" w:cs="Arial"/>
                <w:sz w:val="20"/>
                <w:szCs w:val="20"/>
              </w:rPr>
              <w:t>wh-</w:t>
            </w:r>
            <w:proofErr w:type="spellEnd"/>
            <w:r w:rsidRPr="00F31F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1F28">
              <w:rPr>
                <w:rFonts w:ascii="Arial" w:hAnsi="Arial" w:cs="Arial"/>
                <w:sz w:val="20"/>
                <w:szCs w:val="20"/>
              </w:rPr>
              <w:t>questions</w:t>
            </w:r>
            <w:proofErr w:type="spellEnd"/>
            <w:r w:rsidRPr="00F31F2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passato semplice dei verbi regolari e non,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passato progressivo,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comparativi e superlativi degli aggettivi.</w:t>
            </w:r>
          </w:p>
          <w:p w:rsidR="00773CF9" w:rsidRPr="002C711D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11D">
              <w:rPr>
                <w:rFonts w:ascii="Arial" w:hAnsi="Arial" w:cs="Arial"/>
                <w:b/>
                <w:bCs/>
                <w:sz w:val="20"/>
                <w:szCs w:val="20"/>
              </w:rPr>
              <w:t>CLASSE SECONDA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Revisione e approfondimento delle strutture grammaticali studiate l’anno precedente,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 xml:space="preserve">Futuro con </w:t>
            </w:r>
            <w:proofErr w:type="spellStart"/>
            <w:r w:rsidRPr="00F31F28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F31F2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 xml:space="preserve">Futuro con </w:t>
            </w:r>
            <w:proofErr w:type="spellStart"/>
            <w:r w:rsidRPr="00F31F28">
              <w:rPr>
                <w:rFonts w:ascii="Arial" w:hAnsi="Arial" w:cs="Arial"/>
                <w:sz w:val="20"/>
                <w:szCs w:val="20"/>
              </w:rPr>
              <w:t>be</w:t>
            </w:r>
            <w:proofErr w:type="spellEnd"/>
            <w:r w:rsidRPr="00F31F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1F28">
              <w:rPr>
                <w:rFonts w:ascii="Arial" w:hAnsi="Arial" w:cs="Arial"/>
                <w:sz w:val="20"/>
                <w:szCs w:val="20"/>
              </w:rPr>
              <w:t>going</w:t>
            </w:r>
            <w:proofErr w:type="spellEnd"/>
            <w:r w:rsidRPr="00F31F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1F28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F31F28">
              <w:rPr>
                <w:rFonts w:ascii="Arial" w:hAnsi="Arial" w:cs="Arial"/>
                <w:sz w:val="20"/>
                <w:szCs w:val="20"/>
              </w:rPr>
              <w:t>, futuro con il presente semplice,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1F28">
              <w:rPr>
                <w:rFonts w:ascii="Arial" w:hAnsi="Arial" w:cs="Arial"/>
                <w:sz w:val="20"/>
                <w:szCs w:val="20"/>
              </w:rPr>
              <w:t>Can-could</w:t>
            </w:r>
            <w:proofErr w:type="spellEnd"/>
            <w:r w:rsidRPr="00F31F2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1F28">
              <w:rPr>
                <w:rFonts w:ascii="Arial" w:hAnsi="Arial" w:cs="Arial"/>
                <w:sz w:val="20"/>
                <w:szCs w:val="20"/>
              </w:rPr>
              <w:t>Must-mustn</w:t>
            </w:r>
            <w:proofErr w:type="spellEnd"/>
            <w:r w:rsidRPr="00F31F28">
              <w:rPr>
                <w:rFonts w:ascii="Arial" w:hAnsi="Arial" w:cs="Arial"/>
                <w:sz w:val="20"/>
                <w:szCs w:val="20"/>
              </w:rPr>
              <w:t>’t,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1F28">
              <w:rPr>
                <w:rFonts w:ascii="Arial" w:hAnsi="Arial" w:cs="Arial"/>
                <w:sz w:val="20"/>
                <w:szCs w:val="20"/>
              </w:rPr>
              <w:t>Have</w:t>
            </w:r>
            <w:proofErr w:type="spellEnd"/>
            <w:r w:rsidRPr="00F31F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1F28">
              <w:rPr>
                <w:rFonts w:ascii="Arial" w:hAnsi="Arial" w:cs="Arial"/>
                <w:sz w:val="20"/>
                <w:szCs w:val="20"/>
              </w:rPr>
              <w:t>to-don</w:t>
            </w:r>
            <w:proofErr w:type="spellEnd"/>
            <w:r w:rsidRPr="00F31F28">
              <w:rPr>
                <w:rFonts w:ascii="Arial" w:hAnsi="Arial" w:cs="Arial"/>
                <w:sz w:val="20"/>
                <w:szCs w:val="20"/>
              </w:rPr>
              <w:t xml:space="preserve">’t </w:t>
            </w:r>
            <w:proofErr w:type="spellStart"/>
            <w:r w:rsidRPr="00F31F28">
              <w:rPr>
                <w:rFonts w:ascii="Arial" w:hAnsi="Arial" w:cs="Arial"/>
                <w:sz w:val="20"/>
                <w:szCs w:val="20"/>
              </w:rPr>
              <w:t>have</w:t>
            </w:r>
            <w:proofErr w:type="spellEnd"/>
            <w:r w:rsidRPr="00F31F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1F28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F31F2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1F28">
              <w:rPr>
                <w:rFonts w:ascii="Arial" w:hAnsi="Arial" w:cs="Arial"/>
                <w:sz w:val="20"/>
                <w:szCs w:val="20"/>
              </w:rPr>
              <w:t>Whose</w:t>
            </w:r>
            <w:proofErr w:type="spellEnd"/>
            <w:r w:rsidRPr="00F31F28">
              <w:rPr>
                <w:rFonts w:ascii="Arial" w:hAnsi="Arial" w:cs="Arial"/>
                <w:sz w:val="20"/>
                <w:szCs w:val="20"/>
              </w:rPr>
              <w:t xml:space="preserve"> e pronomi possessivi,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1F28">
              <w:rPr>
                <w:rFonts w:ascii="Arial" w:hAnsi="Arial" w:cs="Arial"/>
                <w:sz w:val="20"/>
                <w:szCs w:val="20"/>
              </w:rPr>
              <w:t>Present</w:t>
            </w:r>
            <w:proofErr w:type="spellEnd"/>
            <w:r w:rsidRPr="00F31F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1F28">
              <w:rPr>
                <w:rFonts w:ascii="Arial" w:hAnsi="Arial" w:cs="Arial"/>
                <w:sz w:val="20"/>
                <w:szCs w:val="20"/>
              </w:rPr>
              <w:t>perfect</w:t>
            </w:r>
            <w:proofErr w:type="spellEnd"/>
            <w:r w:rsidRPr="00F31F2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73CF9" w:rsidRPr="00F31F28" w:rsidRDefault="00773CF9" w:rsidP="00BD54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1F28">
              <w:rPr>
                <w:rFonts w:ascii="Arial" w:hAnsi="Arial" w:cs="Arial"/>
                <w:sz w:val="20"/>
                <w:szCs w:val="20"/>
              </w:rPr>
              <w:t>Present</w:t>
            </w:r>
            <w:proofErr w:type="spellEnd"/>
            <w:r w:rsidRPr="00F31F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1F28">
              <w:rPr>
                <w:rFonts w:ascii="Arial" w:hAnsi="Arial" w:cs="Arial"/>
                <w:sz w:val="20"/>
                <w:szCs w:val="20"/>
              </w:rPr>
              <w:t>perfect-simple</w:t>
            </w:r>
            <w:proofErr w:type="spellEnd"/>
            <w:r w:rsidRPr="00F31F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1F28">
              <w:rPr>
                <w:rFonts w:ascii="Arial" w:hAnsi="Arial" w:cs="Arial"/>
                <w:sz w:val="20"/>
                <w:szCs w:val="20"/>
              </w:rPr>
              <w:t>past</w:t>
            </w:r>
            <w:proofErr w:type="spellEnd"/>
          </w:p>
          <w:p w:rsidR="00773CF9" w:rsidRPr="00F31F28" w:rsidRDefault="00773CF9" w:rsidP="00BD54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1F28">
              <w:rPr>
                <w:rFonts w:ascii="Arial" w:hAnsi="Arial" w:cs="Arial"/>
                <w:sz w:val="20"/>
                <w:szCs w:val="20"/>
              </w:rPr>
              <w:t>Conditional</w:t>
            </w:r>
            <w:proofErr w:type="spellEnd"/>
            <w:r w:rsidRPr="00F31F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1F28">
              <w:rPr>
                <w:rFonts w:ascii="Arial" w:hAnsi="Arial" w:cs="Arial"/>
                <w:sz w:val="20"/>
                <w:szCs w:val="20"/>
              </w:rPr>
              <w:t>forms</w:t>
            </w:r>
            <w:proofErr w:type="spellEnd"/>
            <w:r w:rsidRPr="00F31F28">
              <w:rPr>
                <w:rFonts w:ascii="Arial" w:hAnsi="Arial" w:cs="Arial"/>
                <w:sz w:val="20"/>
                <w:szCs w:val="20"/>
              </w:rPr>
              <w:t xml:space="preserve"> 1 e 2</w:t>
            </w:r>
          </w:p>
          <w:p w:rsidR="00773CF9" w:rsidRPr="00F31F28" w:rsidRDefault="00773CF9" w:rsidP="00BD545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CF9" w:rsidRPr="00F31F28" w:rsidTr="00BD545E">
        <w:trPr>
          <w:trHeight w:hRule="exact"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73CF9" w:rsidRPr="00F31F28" w:rsidRDefault="00773CF9" w:rsidP="00BD54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F9" w:rsidRPr="00F31F28" w:rsidRDefault="00773CF9" w:rsidP="00BD545E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b/>
                <w:i/>
                <w:sz w:val="20"/>
                <w:szCs w:val="20"/>
              </w:rPr>
              <w:t>Esercizi e tabelle valutative devono essere adattate alle singole situazioni degli studenti</w:t>
            </w:r>
          </w:p>
        </w:tc>
      </w:tr>
    </w:tbl>
    <w:p w:rsidR="00BC2BC5" w:rsidRPr="00CF549A" w:rsidRDefault="00BC2BC5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:rsidR="00CE0EDA" w:rsidRPr="00CF549A" w:rsidRDefault="00CE0EDA" w:rsidP="00CE0EDA">
      <w:pPr>
        <w:spacing w:after="200" w:line="276" w:lineRule="auto"/>
        <w:rPr>
          <w:rFonts w:ascii="Arial" w:hAnsi="Arial" w:cs="Arial"/>
          <w:b/>
          <w:i/>
          <w:smallCaps/>
          <w:sz w:val="20"/>
          <w:szCs w:val="20"/>
        </w:rPr>
      </w:pPr>
      <w:r w:rsidRPr="00CF549A">
        <w:rPr>
          <w:rFonts w:ascii="Arial" w:hAnsi="Arial" w:cs="Arial"/>
          <w:b/>
          <w:i/>
          <w:smallCaps/>
          <w:sz w:val="20"/>
          <w:szCs w:val="20"/>
        </w:rPr>
        <w:br w:type="page"/>
      </w:r>
    </w:p>
    <w:p w:rsidR="00B63EA3" w:rsidRPr="00CF549A" w:rsidRDefault="00B63EA3" w:rsidP="00B63EA3">
      <w:pPr>
        <w:jc w:val="center"/>
        <w:rPr>
          <w:rFonts w:ascii="Arial" w:hAnsi="Arial" w:cs="Arial"/>
          <w:b/>
          <w:sz w:val="20"/>
          <w:szCs w:val="20"/>
        </w:rPr>
      </w:pPr>
      <w:r w:rsidRPr="00CF549A">
        <w:rPr>
          <w:rFonts w:ascii="Arial" w:hAnsi="Arial" w:cs="Arial"/>
          <w:b/>
          <w:sz w:val="20"/>
          <w:szCs w:val="20"/>
        </w:rPr>
        <w:lastRenderedPageBreak/>
        <w:t>LINGUA SPAGNOLO</w:t>
      </w:r>
    </w:p>
    <w:p w:rsidR="00B63EA3" w:rsidRPr="00CF549A" w:rsidRDefault="00B63EA3" w:rsidP="00B63EA3">
      <w:pPr>
        <w:jc w:val="center"/>
        <w:rPr>
          <w:rFonts w:ascii="Arial" w:hAnsi="Arial" w:cs="Arial"/>
          <w:b/>
          <w:sz w:val="20"/>
          <w:szCs w:val="20"/>
        </w:rPr>
      </w:pPr>
      <w:r w:rsidRPr="00CF549A">
        <w:rPr>
          <w:rFonts w:ascii="Arial" w:hAnsi="Arial" w:cs="Arial"/>
          <w:b/>
          <w:sz w:val="20"/>
          <w:szCs w:val="20"/>
        </w:rPr>
        <w:t>ASSE DEI LINGUAGGI</w:t>
      </w:r>
    </w:p>
    <w:tbl>
      <w:tblPr>
        <w:tblStyle w:val="Grigliatabella"/>
        <w:tblW w:w="10368" w:type="dxa"/>
        <w:tblInd w:w="250" w:type="dxa"/>
        <w:tblLayout w:type="fixed"/>
        <w:tblLook w:val="04A0"/>
      </w:tblPr>
      <w:tblGrid>
        <w:gridCol w:w="567"/>
        <w:gridCol w:w="3267"/>
        <w:gridCol w:w="3267"/>
        <w:gridCol w:w="3267"/>
      </w:tblGrid>
      <w:tr w:rsidR="00B63EA3" w:rsidRPr="00CF549A" w:rsidTr="00CB1C28">
        <w:trPr>
          <w:trHeight w:val="510"/>
        </w:trPr>
        <w:tc>
          <w:tcPr>
            <w:tcW w:w="567" w:type="dxa"/>
            <w:vMerge w:val="restart"/>
            <w:shd w:val="clear" w:color="auto" w:fill="FABF8F" w:themeFill="accent6" w:themeFillTint="99"/>
            <w:textDirection w:val="btLr"/>
          </w:tcPr>
          <w:p w:rsidR="00B63EA3" w:rsidRPr="00CF549A" w:rsidRDefault="00B63EA3" w:rsidP="00CB1C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CLASSE PRIMA  E SECONDA</w:t>
            </w:r>
          </w:p>
        </w:tc>
        <w:tc>
          <w:tcPr>
            <w:tcW w:w="3267" w:type="dxa"/>
            <w:shd w:val="clear" w:color="auto" w:fill="E36C0A" w:themeFill="accent6" w:themeFillShade="BF"/>
            <w:vAlign w:val="center"/>
          </w:tcPr>
          <w:p w:rsidR="00B63EA3" w:rsidRPr="00CF549A" w:rsidRDefault="00B63EA3" w:rsidP="00CB1C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3267" w:type="dxa"/>
            <w:shd w:val="clear" w:color="auto" w:fill="E36C0A" w:themeFill="accent6" w:themeFillShade="BF"/>
            <w:vAlign w:val="center"/>
          </w:tcPr>
          <w:p w:rsidR="00B63EA3" w:rsidRPr="00CF549A" w:rsidRDefault="00B63EA3" w:rsidP="00CB1C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3267" w:type="dxa"/>
            <w:shd w:val="clear" w:color="auto" w:fill="E36C0A" w:themeFill="accent6" w:themeFillShade="BF"/>
            <w:vAlign w:val="center"/>
          </w:tcPr>
          <w:p w:rsidR="00B63EA3" w:rsidRPr="00CF549A" w:rsidRDefault="00B63EA3" w:rsidP="00CB1C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</w:tr>
      <w:tr w:rsidR="00B63EA3" w:rsidRPr="00CF549A" w:rsidTr="0032010B">
        <w:trPr>
          <w:trHeight w:val="1255"/>
        </w:trPr>
        <w:tc>
          <w:tcPr>
            <w:tcW w:w="567" w:type="dxa"/>
            <w:vMerge/>
            <w:tcBorders>
              <w:bottom w:val="nil"/>
            </w:tcBorders>
            <w:shd w:val="clear" w:color="auto" w:fill="FABF8F" w:themeFill="accent6" w:themeFillTint="99"/>
          </w:tcPr>
          <w:p w:rsidR="00B63EA3" w:rsidRPr="00CF549A" w:rsidRDefault="00B63EA3" w:rsidP="00CB1C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B63EA3" w:rsidRPr="00CF549A" w:rsidRDefault="00B63EA3" w:rsidP="00CB1C28">
            <w:pPr>
              <w:pStyle w:val="Standard"/>
              <w:autoSpaceDE w:val="0"/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  <w:p w:rsidR="00B63EA3" w:rsidRPr="00CF549A" w:rsidRDefault="00B63EA3" w:rsidP="00CB1C28">
            <w:pPr>
              <w:pStyle w:val="Standard"/>
              <w:autoSpaceDE w:val="0"/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  <w:r w:rsidRPr="00CF549A">
              <w:rPr>
                <w:rFonts w:ascii="Arial" w:eastAsia="Arial" w:hAnsi="Arial" w:cs="Arial"/>
                <w:sz w:val="20"/>
                <w:szCs w:val="20"/>
                <w:lang w:val="it-IT"/>
              </w:rPr>
              <w:t>Utilizzare la lingua straniera per i principali scopi comunicativi ed operativi</w:t>
            </w:r>
          </w:p>
          <w:p w:rsidR="00B63EA3" w:rsidRPr="00CF549A" w:rsidRDefault="00B63EA3" w:rsidP="00CB1C28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B63EA3" w:rsidRPr="00CF549A" w:rsidRDefault="00B63EA3" w:rsidP="00CB1C28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F549A">
              <w:rPr>
                <w:rFonts w:ascii="Arial" w:eastAsia="Arial" w:hAnsi="Arial" w:cs="Arial"/>
                <w:sz w:val="20"/>
                <w:szCs w:val="20"/>
                <w:lang w:val="it-IT"/>
              </w:rPr>
              <w:t>Produrre testi di vario tipo in relazione ai differenti scopi comunicativi</w:t>
            </w:r>
          </w:p>
        </w:tc>
        <w:tc>
          <w:tcPr>
            <w:tcW w:w="3267" w:type="dxa"/>
          </w:tcPr>
          <w:p w:rsidR="00B63EA3" w:rsidRPr="00CF549A" w:rsidRDefault="00B63EA3" w:rsidP="00B63EA3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F549A">
              <w:rPr>
                <w:rFonts w:ascii="Arial" w:eastAsia="Arial" w:hAnsi="Arial" w:cs="Arial"/>
                <w:sz w:val="20"/>
                <w:szCs w:val="20"/>
                <w:lang w:val="it-IT"/>
              </w:rPr>
              <w:t>-  Interagire scambiando informazioni semplici e dirette e partecipare a brevi conversazioni su argomenti consueti di interesse personale, familiare o sociale.</w:t>
            </w:r>
          </w:p>
          <w:p w:rsidR="00B63EA3" w:rsidRPr="00CF549A" w:rsidRDefault="00B63EA3" w:rsidP="00B63EA3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F549A">
              <w:rPr>
                <w:rFonts w:ascii="Arial" w:eastAsia="Arial" w:hAnsi="Arial" w:cs="Arial"/>
                <w:sz w:val="20"/>
                <w:szCs w:val="20"/>
                <w:lang w:val="it-IT"/>
              </w:rPr>
              <w:t>- Utilizzare appropriate strategie ai fini della ricerca di informazioni e della comprensione globale di messaggi semplici, di breve estensione, scritti e orali, su argomenti noti di interesse personale, familiare o sociale.</w:t>
            </w:r>
          </w:p>
          <w:p w:rsidR="00B63EA3" w:rsidRPr="00CF549A" w:rsidRDefault="00B63EA3" w:rsidP="00B63EA3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F549A">
              <w:rPr>
                <w:rFonts w:ascii="Arial" w:eastAsia="Arial" w:hAnsi="Arial" w:cs="Arial"/>
                <w:sz w:val="20"/>
                <w:szCs w:val="20"/>
                <w:lang w:val="it-IT"/>
              </w:rPr>
              <w:t>- Utilizzare un repertorio lessicale ed espressioni di uso frequente per esprimere bisogni concreti della vita quotidiana; usare i dizionari, anche multimediali.</w:t>
            </w:r>
          </w:p>
          <w:p w:rsidR="00B63EA3" w:rsidRPr="00CF549A" w:rsidRDefault="00B63EA3" w:rsidP="00B63EA3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F549A">
              <w:rPr>
                <w:rFonts w:ascii="Arial" w:eastAsia="Arial" w:hAnsi="Arial" w:cs="Arial"/>
                <w:sz w:val="20"/>
                <w:szCs w:val="20"/>
                <w:lang w:val="it-IT"/>
              </w:rPr>
              <w:t>- Descrivere in maniera semplice situazioni, persone o attività relative alla sfera personale, familiare o sociale. Produrre testi brevi, semplici e lineari, appropriati nelle scelte lessicali, su argomenti quotidiani di interesse personale, familiare o sociale.</w:t>
            </w:r>
          </w:p>
          <w:p w:rsidR="00B63EA3" w:rsidRPr="00CF549A" w:rsidRDefault="00B63EA3" w:rsidP="00B63EA3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F549A">
              <w:rPr>
                <w:rFonts w:ascii="Arial" w:eastAsia="Arial" w:hAnsi="Arial" w:cs="Arial"/>
                <w:sz w:val="20"/>
                <w:szCs w:val="20"/>
                <w:lang w:val="it-IT"/>
              </w:rPr>
              <w:t>- Riconoscere gli aspetti strutturali della lingua utilizzata in testi comunicativi nella forma scritta, orale o multimediale.</w:t>
            </w:r>
          </w:p>
          <w:p w:rsidR="00B63EA3" w:rsidRPr="00CF549A" w:rsidRDefault="00B63EA3" w:rsidP="00B63EA3">
            <w:pPr>
              <w:pStyle w:val="Standard"/>
              <w:autoSpaceDE w:val="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F549A">
              <w:rPr>
                <w:rFonts w:ascii="Arial" w:eastAsia="Arial" w:hAnsi="Arial" w:cs="Arial"/>
                <w:sz w:val="20"/>
                <w:szCs w:val="20"/>
                <w:lang w:val="it-IT"/>
              </w:rPr>
              <w:t>- Cogliere gli aspetti socio-culturali delle varietà di registro.</w:t>
            </w:r>
          </w:p>
          <w:p w:rsidR="00B63EA3" w:rsidRPr="00CF549A" w:rsidRDefault="00B63EA3" w:rsidP="00B63EA3">
            <w:pPr>
              <w:spacing w:after="0"/>
              <w:rPr>
                <w:rFonts w:ascii="Arial" w:eastAsia="Arial" w:hAnsi="Arial" w:cs="Arial"/>
                <w:kern w:val="3"/>
                <w:sz w:val="20"/>
                <w:szCs w:val="20"/>
                <w:lang w:eastAsia="ja-JP" w:bidi="fa-IR"/>
              </w:rPr>
            </w:pPr>
            <w:r w:rsidRPr="00CF549A">
              <w:rPr>
                <w:rFonts w:ascii="Arial" w:eastAsia="Arial" w:hAnsi="Arial" w:cs="Arial"/>
                <w:kern w:val="3"/>
                <w:sz w:val="20"/>
                <w:szCs w:val="20"/>
                <w:lang w:eastAsia="ja-JP" w:bidi="fa-IR"/>
              </w:rPr>
              <w:t>- Utilizzare i dizionari monolingue e bilingue, compresi quelli multimediali.</w:t>
            </w:r>
          </w:p>
          <w:p w:rsidR="00B63EA3" w:rsidRPr="00CF549A" w:rsidRDefault="00B63EA3" w:rsidP="00B63EA3">
            <w:pPr>
              <w:spacing w:after="0"/>
              <w:rPr>
                <w:rFonts w:ascii="Arial" w:eastAsia="Arial" w:hAnsi="Arial" w:cs="Arial"/>
                <w:kern w:val="3"/>
                <w:sz w:val="20"/>
                <w:szCs w:val="20"/>
                <w:lang w:eastAsia="ja-JP" w:bidi="fa-IR"/>
              </w:rPr>
            </w:pPr>
            <w:r w:rsidRPr="00CF549A">
              <w:rPr>
                <w:rFonts w:ascii="Arial" w:eastAsia="Arial" w:hAnsi="Arial" w:cs="Arial"/>
                <w:kern w:val="3"/>
                <w:sz w:val="20"/>
                <w:szCs w:val="20"/>
                <w:lang w:eastAsia="ja-JP" w:bidi="fa-IR"/>
              </w:rPr>
              <w:t>- Comprendere frasi isolate ed espressioni di uso frequente relative ad ambiti noti (ad es. Informazioni di base sulla persona e sulla famiglia, acquisti, geografia locale, lavoro).</w:t>
            </w:r>
          </w:p>
          <w:p w:rsidR="00B63EA3" w:rsidRPr="00CF549A" w:rsidRDefault="00B63EA3" w:rsidP="00B63EA3">
            <w:pPr>
              <w:spacing w:after="0"/>
              <w:rPr>
                <w:rFonts w:ascii="Arial" w:eastAsia="Arial" w:hAnsi="Arial" w:cs="Arial"/>
                <w:kern w:val="3"/>
                <w:sz w:val="20"/>
                <w:szCs w:val="20"/>
                <w:lang w:eastAsia="ja-JP" w:bidi="fa-IR"/>
              </w:rPr>
            </w:pPr>
            <w:r w:rsidRPr="00CF549A">
              <w:rPr>
                <w:rFonts w:ascii="Arial" w:eastAsia="Arial" w:hAnsi="Arial" w:cs="Arial"/>
                <w:kern w:val="3"/>
                <w:sz w:val="20"/>
                <w:szCs w:val="20"/>
                <w:lang w:eastAsia="ja-JP" w:bidi="fa-IR"/>
              </w:rPr>
              <w:t xml:space="preserve">- Comunicare in attività semplici e di routine che richiedono solo uno scambio di informazioni semplice e diretto su argomenti familiari e abituali. </w:t>
            </w:r>
          </w:p>
          <w:p w:rsidR="00B63EA3" w:rsidRPr="00CF549A" w:rsidRDefault="00B63EA3" w:rsidP="00B63EA3">
            <w:pPr>
              <w:spacing w:after="0"/>
              <w:rPr>
                <w:rFonts w:ascii="Arial" w:eastAsia="Arial" w:hAnsi="Arial" w:cs="Arial"/>
                <w:kern w:val="3"/>
                <w:sz w:val="20"/>
                <w:szCs w:val="20"/>
                <w:lang w:eastAsia="ja-JP" w:bidi="fa-IR"/>
              </w:rPr>
            </w:pPr>
            <w:r w:rsidRPr="00CF549A">
              <w:rPr>
                <w:rFonts w:ascii="Arial" w:eastAsia="Arial" w:hAnsi="Arial" w:cs="Arial"/>
                <w:kern w:val="3"/>
                <w:sz w:val="20"/>
                <w:szCs w:val="20"/>
                <w:lang w:eastAsia="ja-JP" w:bidi="fa-IR"/>
              </w:rPr>
              <w:t>- Descrivere in termini semplici aspetti del proprio vissuto e del proprio ambiente. (Livello A2 classi prime).</w:t>
            </w:r>
          </w:p>
          <w:p w:rsidR="00B63EA3" w:rsidRPr="00CF549A" w:rsidRDefault="00B63EA3" w:rsidP="00B63EA3">
            <w:pPr>
              <w:spacing w:after="0"/>
              <w:rPr>
                <w:rFonts w:ascii="Arial" w:eastAsia="Arial" w:hAnsi="Arial" w:cs="Arial"/>
                <w:kern w:val="3"/>
                <w:sz w:val="20"/>
                <w:szCs w:val="20"/>
                <w:lang w:eastAsia="ja-JP" w:bidi="fa-IR"/>
              </w:rPr>
            </w:pPr>
            <w:r w:rsidRPr="00CF549A">
              <w:rPr>
                <w:rFonts w:ascii="Arial" w:eastAsia="Arial" w:hAnsi="Arial" w:cs="Arial"/>
                <w:kern w:val="3"/>
                <w:sz w:val="20"/>
                <w:szCs w:val="20"/>
                <w:lang w:eastAsia="ja-JP" w:bidi="fa-IR"/>
              </w:rPr>
              <w:t>- Comprendere i punti essenziali di messaggi chiari in lingua standard su argomenti noti che affronta normalmente al lavoro, a scuola, nel tempo libero, ecc.</w:t>
            </w:r>
          </w:p>
          <w:p w:rsidR="0032010B" w:rsidRDefault="0032010B" w:rsidP="00B63EA3">
            <w:pPr>
              <w:spacing w:after="0"/>
              <w:rPr>
                <w:rFonts w:ascii="Arial" w:eastAsia="Arial" w:hAnsi="Arial" w:cs="Arial"/>
                <w:kern w:val="3"/>
                <w:sz w:val="20"/>
                <w:szCs w:val="20"/>
                <w:lang w:eastAsia="ja-JP" w:bidi="fa-IR"/>
              </w:rPr>
            </w:pPr>
          </w:p>
          <w:p w:rsidR="0032010B" w:rsidRDefault="0032010B" w:rsidP="00B63EA3">
            <w:pPr>
              <w:spacing w:after="0"/>
              <w:rPr>
                <w:rFonts w:ascii="Arial" w:eastAsia="Arial" w:hAnsi="Arial" w:cs="Arial"/>
                <w:kern w:val="3"/>
                <w:sz w:val="20"/>
                <w:szCs w:val="20"/>
                <w:lang w:eastAsia="ja-JP" w:bidi="fa-IR"/>
              </w:rPr>
            </w:pPr>
          </w:p>
          <w:p w:rsidR="0032010B" w:rsidRDefault="00B63EA3" w:rsidP="00B63EA3">
            <w:pPr>
              <w:spacing w:after="0"/>
              <w:rPr>
                <w:rFonts w:ascii="Arial" w:eastAsia="Arial" w:hAnsi="Arial" w:cs="Arial"/>
                <w:kern w:val="3"/>
                <w:sz w:val="20"/>
                <w:szCs w:val="20"/>
                <w:lang w:eastAsia="ja-JP" w:bidi="fa-IR"/>
              </w:rPr>
            </w:pPr>
            <w:r w:rsidRPr="00CF549A">
              <w:rPr>
                <w:rFonts w:ascii="Arial" w:eastAsia="Arial" w:hAnsi="Arial" w:cs="Arial"/>
                <w:kern w:val="3"/>
                <w:sz w:val="20"/>
                <w:szCs w:val="20"/>
                <w:lang w:eastAsia="ja-JP" w:bidi="fa-IR"/>
              </w:rPr>
              <w:lastRenderedPageBreak/>
              <w:t xml:space="preserve">- Affrontare situazioni che si possono presentare viaggiando in </w:t>
            </w:r>
          </w:p>
          <w:p w:rsidR="0032010B" w:rsidRDefault="0032010B" w:rsidP="00B63EA3">
            <w:pPr>
              <w:spacing w:after="0"/>
              <w:rPr>
                <w:rFonts w:ascii="Arial" w:eastAsia="Arial" w:hAnsi="Arial" w:cs="Arial"/>
                <w:kern w:val="3"/>
                <w:sz w:val="20"/>
                <w:szCs w:val="20"/>
                <w:lang w:eastAsia="ja-JP" w:bidi="fa-IR"/>
              </w:rPr>
            </w:pPr>
          </w:p>
          <w:p w:rsidR="00B63EA3" w:rsidRPr="00CF549A" w:rsidRDefault="00B63EA3" w:rsidP="00B63EA3">
            <w:pPr>
              <w:spacing w:after="0"/>
              <w:rPr>
                <w:rFonts w:ascii="Arial" w:eastAsia="Arial" w:hAnsi="Arial" w:cs="Arial"/>
                <w:kern w:val="3"/>
                <w:sz w:val="20"/>
                <w:szCs w:val="20"/>
                <w:lang w:eastAsia="ja-JP" w:bidi="fa-IR"/>
              </w:rPr>
            </w:pPr>
            <w:r w:rsidRPr="00CF549A">
              <w:rPr>
                <w:rFonts w:ascii="Arial" w:eastAsia="Arial" w:hAnsi="Arial" w:cs="Arial"/>
                <w:kern w:val="3"/>
                <w:sz w:val="20"/>
                <w:szCs w:val="20"/>
                <w:lang w:eastAsia="ja-JP" w:bidi="fa-IR"/>
              </w:rPr>
              <w:t>una regione dove si parla la     lingua spagnola.</w:t>
            </w:r>
          </w:p>
          <w:p w:rsidR="00B63EA3" w:rsidRPr="00CF549A" w:rsidRDefault="00B63EA3" w:rsidP="00B63EA3">
            <w:pPr>
              <w:spacing w:after="0"/>
              <w:rPr>
                <w:rFonts w:ascii="Arial" w:eastAsia="Arial" w:hAnsi="Arial" w:cs="Arial"/>
                <w:kern w:val="3"/>
                <w:sz w:val="20"/>
                <w:szCs w:val="20"/>
                <w:lang w:eastAsia="ja-JP" w:bidi="fa-IR"/>
              </w:rPr>
            </w:pPr>
            <w:r w:rsidRPr="00CF549A">
              <w:rPr>
                <w:rFonts w:ascii="Arial" w:eastAsia="Arial" w:hAnsi="Arial" w:cs="Arial"/>
                <w:kern w:val="3"/>
                <w:sz w:val="20"/>
                <w:szCs w:val="20"/>
                <w:lang w:eastAsia="ja-JP" w:bidi="fa-IR"/>
              </w:rPr>
              <w:t>- Produrre testi semplici su argomenti familiari o di interesse.</w:t>
            </w:r>
          </w:p>
          <w:p w:rsidR="006E1C4D" w:rsidRPr="00CF549A" w:rsidRDefault="006E1C4D" w:rsidP="00B63EA3">
            <w:pPr>
              <w:spacing w:after="0"/>
              <w:rPr>
                <w:rFonts w:ascii="Arial" w:eastAsia="Arial" w:hAnsi="Arial" w:cs="Arial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3267" w:type="dxa"/>
          </w:tcPr>
          <w:p w:rsidR="006E1C4D" w:rsidRPr="00CF549A" w:rsidRDefault="006E1C4D" w:rsidP="006E1C4D">
            <w:pPr>
              <w:pStyle w:val="Standard"/>
              <w:autoSpaceDE w:val="0"/>
              <w:ind w:left="237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B63EA3" w:rsidRPr="00CF549A" w:rsidRDefault="00B63EA3" w:rsidP="006E1C4D">
            <w:pPr>
              <w:pStyle w:val="Standard"/>
              <w:autoSpaceDE w:val="0"/>
              <w:ind w:left="237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F549A">
              <w:rPr>
                <w:rFonts w:ascii="Arial" w:eastAsia="Arial" w:hAnsi="Arial" w:cs="Arial"/>
                <w:sz w:val="20"/>
                <w:szCs w:val="20"/>
                <w:lang w:val="it-IT"/>
              </w:rPr>
              <w:t>Aspetti comunicativi, socio-linguistici e paralinguistici della interazione e della produzione orale in relazione al contesto e agli interlocutori.</w:t>
            </w:r>
          </w:p>
          <w:p w:rsidR="006E1C4D" w:rsidRPr="00CF549A" w:rsidRDefault="006E1C4D" w:rsidP="006E1C4D">
            <w:pPr>
              <w:pStyle w:val="Standard"/>
              <w:autoSpaceDE w:val="0"/>
              <w:ind w:left="237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B63EA3" w:rsidRPr="00CF549A" w:rsidRDefault="00B63EA3" w:rsidP="006E1C4D">
            <w:pPr>
              <w:pStyle w:val="Standard"/>
              <w:autoSpaceDE w:val="0"/>
              <w:ind w:left="237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F549A">
              <w:rPr>
                <w:rFonts w:ascii="Arial" w:eastAsia="Arial" w:hAnsi="Arial" w:cs="Arial"/>
                <w:sz w:val="20"/>
                <w:szCs w:val="20"/>
                <w:lang w:val="it-IT"/>
              </w:rPr>
              <w:t>Strutture grammaticali di base della lingua, sistema fonologico, ritmo e intonazione della frase, ortografia e punteggiatura.</w:t>
            </w:r>
          </w:p>
          <w:p w:rsidR="006E1C4D" w:rsidRPr="00CF549A" w:rsidRDefault="006E1C4D" w:rsidP="006E1C4D">
            <w:pPr>
              <w:pStyle w:val="Standard"/>
              <w:autoSpaceDE w:val="0"/>
              <w:ind w:left="237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B63EA3" w:rsidRPr="00CF549A" w:rsidRDefault="00B63EA3" w:rsidP="006E1C4D">
            <w:pPr>
              <w:pStyle w:val="Standard"/>
              <w:autoSpaceDE w:val="0"/>
              <w:ind w:left="237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F549A">
              <w:rPr>
                <w:rFonts w:ascii="Arial" w:eastAsia="Arial" w:hAnsi="Arial" w:cs="Arial"/>
                <w:sz w:val="20"/>
                <w:szCs w:val="20"/>
                <w:lang w:val="it-IT"/>
              </w:rPr>
              <w:t>Strategie per la comprensione globale e selettiva di testi e messaggi semplici e brevi, scritti, orali e multimediali, su argomenti noti inerenti la sfera personale, familiare o sociale.</w:t>
            </w:r>
          </w:p>
          <w:p w:rsidR="006E1C4D" w:rsidRPr="00CF549A" w:rsidRDefault="006E1C4D" w:rsidP="006E1C4D">
            <w:pPr>
              <w:pStyle w:val="Standard"/>
              <w:autoSpaceDE w:val="0"/>
              <w:ind w:left="237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B63EA3" w:rsidRPr="00CF549A" w:rsidRDefault="00B63EA3" w:rsidP="006E1C4D">
            <w:pPr>
              <w:pStyle w:val="Standard"/>
              <w:autoSpaceDE w:val="0"/>
              <w:ind w:left="237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F549A">
              <w:rPr>
                <w:rFonts w:ascii="Arial" w:eastAsia="Arial" w:hAnsi="Arial" w:cs="Arial"/>
                <w:sz w:val="20"/>
                <w:szCs w:val="20"/>
                <w:lang w:val="it-IT"/>
              </w:rPr>
              <w:t>Lessico e fraseologia idiomatica di uso frequente relativi ad argomenti abituali di vita quotidiana, familiare o sociale e prime tecniche d’uso dei dizionari, anche multimediali; varietà di registro</w:t>
            </w:r>
          </w:p>
          <w:p w:rsidR="006E1C4D" w:rsidRPr="00CF549A" w:rsidRDefault="006E1C4D" w:rsidP="006E1C4D">
            <w:pPr>
              <w:pStyle w:val="Standard"/>
              <w:autoSpaceDE w:val="0"/>
              <w:ind w:left="237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B63EA3" w:rsidRPr="00CF549A" w:rsidRDefault="00B63EA3" w:rsidP="006E1C4D">
            <w:pPr>
              <w:pStyle w:val="Standard"/>
              <w:autoSpaceDE w:val="0"/>
              <w:ind w:left="237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F549A">
              <w:rPr>
                <w:rFonts w:ascii="Arial" w:eastAsia="Arial" w:hAnsi="Arial" w:cs="Arial"/>
                <w:sz w:val="20"/>
                <w:szCs w:val="20"/>
                <w:lang w:val="it-IT"/>
              </w:rPr>
              <w:t>Nell’ambito della produzione scritta, caratteristiche delle diverse tipologie di testo (messaggi e lettere informali, descrizioni, ecc.), strutture sintattiche e lessico appropriato ai contesti.</w:t>
            </w:r>
          </w:p>
          <w:p w:rsidR="006E1C4D" w:rsidRPr="00CF549A" w:rsidRDefault="006E1C4D" w:rsidP="006E1C4D">
            <w:pPr>
              <w:pStyle w:val="Standard"/>
              <w:autoSpaceDE w:val="0"/>
              <w:ind w:left="237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B63EA3" w:rsidRPr="00CF549A" w:rsidRDefault="00B63EA3" w:rsidP="006E1C4D">
            <w:pPr>
              <w:pStyle w:val="Standard"/>
              <w:autoSpaceDE w:val="0"/>
              <w:ind w:left="237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CF549A">
              <w:rPr>
                <w:rFonts w:ascii="Arial" w:eastAsia="Arial" w:hAnsi="Arial" w:cs="Arial"/>
                <w:sz w:val="20"/>
                <w:szCs w:val="20"/>
                <w:lang w:val="it-IT"/>
              </w:rPr>
              <w:t>Aspetti socio-culturali dei Paesi di cui si studia la lingua.</w:t>
            </w:r>
          </w:p>
        </w:tc>
      </w:tr>
      <w:tr w:rsidR="00F47EA0" w:rsidRPr="00F31F28" w:rsidTr="00CD33BD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:rsidR="00F47EA0" w:rsidRPr="00F31F28" w:rsidRDefault="00F47EA0" w:rsidP="00CD33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F47EA0" w:rsidRPr="00F31F28" w:rsidRDefault="00F47EA0" w:rsidP="00CD3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Obiettivi Minimi</w:t>
            </w:r>
          </w:p>
        </w:tc>
      </w:tr>
      <w:tr w:rsidR="00F47EA0" w:rsidRPr="00F31F28" w:rsidTr="00F47EA0">
        <w:trPr>
          <w:trHeight w:val="111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:rsidR="00F47EA0" w:rsidRPr="00F31F28" w:rsidRDefault="00F47EA0" w:rsidP="00CD33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A0" w:rsidRDefault="00F47EA0" w:rsidP="00F4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F47EA0" w:rsidRPr="00BD545E" w:rsidRDefault="00F47EA0" w:rsidP="00F4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238F6">
              <w:rPr>
                <w:rFonts w:ascii="Arial" w:hAnsi="Arial" w:cs="Arial"/>
                <w:bCs/>
                <w:i/>
                <w:sz w:val="20"/>
                <w:szCs w:val="20"/>
              </w:rPr>
              <w:t>CONOSCENZE</w:t>
            </w:r>
            <w:r w:rsidRPr="00BD545E">
              <w:rPr>
                <w:rFonts w:ascii="Arial" w:hAnsi="Arial" w:cs="Arial"/>
                <w:sz w:val="20"/>
                <w:szCs w:val="20"/>
              </w:rPr>
              <w:t>(selezione dei contenuti minimi da trattare nell'ambito delle linee guida dei nuovi tecnici)</w:t>
            </w:r>
          </w:p>
          <w:p w:rsidR="00F47EA0" w:rsidRPr="00BD545E" w:rsidRDefault="00F47EA0" w:rsidP="00F4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47EA0" w:rsidRPr="000238F6" w:rsidRDefault="00F47EA0" w:rsidP="00F4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0238F6">
              <w:rPr>
                <w:rFonts w:ascii="Arial" w:hAnsi="Arial" w:cs="Arial"/>
                <w:bCs/>
                <w:i/>
                <w:sz w:val="20"/>
                <w:szCs w:val="20"/>
              </w:rPr>
              <w:t>COMPETENZE ABILITA’ FUNZIONI COMUNICATIV E STRUTTURE MORFO-SINTATTICHE</w:t>
            </w:r>
          </w:p>
          <w:p w:rsidR="00F47EA0" w:rsidRPr="00BD545E" w:rsidRDefault="00F47EA0" w:rsidP="00F4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D545E">
              <w:rPr>
                <w:rFonts w:ascii="Arial" w:hAnsi="Arial" w:cs="Arial"/>
                <w:bCs/>
                <w:sz w:val="20"/>
                <w:szCs w:val="20"/>
              </w:rPr>
              <w:t>Utilizzare la lingua straniera per i principali scopi comunicativi ed operativi livello base : lo studente svolge compiti semplici in situazioni note,mostrando conoscenze ed abilità essenziali e di saper applicare regole e procedure fondamentali.</w:t>
            </w:r>
          </w:p>
          <w:p w:rsidR="00F47EA0" w:rsidRPr="00BD545E" w:rsidRDefault="00F47EA0" w:rsidP="00F4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47EA0" w:rsidRDefault="00F47EA0" w:rsidP="00F4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545E">
              <w:rPr>
                <w:rFonts w:ascii="Arial" w:hAnsi="Arial" w:cs="Arial"/>
                <w:bCs/>
                <w:sz w:val="20"/>
                <w:szCs w:val="20"/>
              </w:rPr>
              <w:t xml:space="preserve">RICEZIONE ORALE </w:t>
            </w:r>
            <w:r w:rsidRPr="00BD545E">
              <w:rPr>
                <w:rFonts w:ascii="Arial" w:hAnsi="Arial" w:cs="Arial"/>
                <w:sz w:val="20"/>
                <w:szCs w:val="20"/>
              </w:rPr>
              <w:t>(COMPRENSIONE ORALE/ASCOLTO)</w:t>
            </w:r>
          </w:p>
          <w:p w:rsidR="00F47EA0" w:rsidRPr="00BD545E" w:rsidRDefault="00F47EA0" w:rsidP="00F4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545E">
              <w:rPr>
                <w:rFonts w:ascii="Arial" w:hAnsi="Arial" w:cs="Arial"/>
                <w:sz w:val="20"/>
                <w:szCs w:val="20"/>
              </w:rPr>
              <w:t>Comprende discorsi di tipo quotidiano cogliendo la situazione e l’argomento ricavando alcune informazioni specifiche ; vale a dire informazioni di base sulla persona, sulla famiglia, l'ambiente circostante, descrizioni di routine ed abitudini, il lavoro. Afferra l'essenziale di messaggi e annunci semplici e chiari.</w:t>
            </w:r>
          </w:p>
          <w:p w:rsidR="00F47EA0" w:rsidRDefault="00F47EA0" w:rsidP="00F4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545E">
              <w:rPr>
                <w:rFonts w:ascii="Arial" w:hAnsi="Arial" w:cs="Arial"/>
                <w:bCs/>
                <w:sz w:val="20"/>
                <w:szCs w:val="20"/>
              </w:rPr>
              <w:t xml:space="preserve">RICEZIONE SCRITTA </w:t>
            </w:r>
            <w:r w:rsidRPr="00BD545E">
              <w:rPr>
                <w:rFonts w:ascii="Arial" w:hAnsi="Arial" w:cs="Arial"/>
                <w:sz w:val="20"/>
                <w:szCs w:val="20"/>
              </w:rPr>
              <w:t>(COMPRENSIONE SCRITTA)</w:t>
            </w:r>
          </w:p>
          <w:p w:rsidR="00F47EA0" w:rsidRPr="00BD545E" w:rsidRDefault="00F47EA0" w:rsidP="00F4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545E">
              <w:rPr>
                <w:rFonts w:ascii="Arial" w:hAnsi="Arial" w:cs="Arial"/>
                <w:sz w:val="20"/>
                <w:szCs w:val="20"/>
              </w:rPr>
              <w:t>Sa leggere testi scritti su argomenti di carattere quotidiano o inerenti la civiltà del Paese studiato individuando il senso globale e/o ricavandone informazioni specifiche anche in materiali di uso quotidiano quali menù, orari, programmi,pubblicità.</w:t>
            </w:r>
          </w:p>
          <w:p w:rsidR="00F47EA0" w:rsidRDefault="00F47EA0" w:rsidP="00F4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545E">
              <w:rPr>
                <w:rFonts w:ascii="Arial" w:hAnsi="Arial" w:cs="Arial"/>
                <w:bCs/>
                <w:sz w:val="20"/>
                <w:szCs w:val="20"/>
              </w:rPr>
              <w:t xml:space="preserve">PRODUZIONE ORALE </w:t>
            </w:r>
            <w:r w:rsidRPr="00BD545E">
              <w:rPr>
                <w:rFonts w:ascii="Arial" w:hAnsi="Arial" w:cs="Arial"/>
                <w:sz w:val="20"/>
                <w:szCs w:val="20"/>
              </w:rPr>
              <w:t>(PARLATO)</w:t>
            </w:r>
          </w:p>
          <w:p w:rsidR="00F47EA0" w:rsidRPr="00BD545E" w:rsidRDefault="00F47EA0" w:rsidP="00F4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545E">
              <w:rPr>
                <w:rFonts w:ascii="Arial" w:hAnsi="Arial" w:cs="Arial"/>
                <w:sz w:val="20"/>
                <w:szCs w:val="20"/>
              </w:rPr>
              <w:t>Si esprime pur con qualche esitazione, ma con pronuncia ed intonazioni tali da rendere comprensibile il messaggio anche con l'aiuto del docente. Sa produrre</w:t>
            </w:r>
          </w:p>
          <w:p w:rsidR="00F47EA0" w:rsidRPr="00BD545E" w:rsidRDefault="00F47EA0" w:rsidP="00F4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545E">
              <w:rPr>
                <w:rFonts w:ascii="Arial" w:hAnsi="Arial" w:cs="Arial"/>
                <w:sz w:val="20"/>
                <w:szCs w:val="20"/>
              </w:rPr>
              <w:t>oralmente messaggi relativi a contesti quotidiani, interagire in conversazioni brevi e chiare su argomenti di interesse personale e quotidiano; vale a dire sa esprimere gusti, preferenze e desideri, offrire e chiedere aiuto, accettare, rifiutare,scusarsi e ringraziare. Sa interagire in modo comprensibile anche se semplicemente in situazioni abituali e su argomenti familiari.</w:t>
            </w:r>
          </w:p>
          <w:p w:rsidR="00F47EA0" w:rsidRDefault="00F47EA0" w:rsidP="00F4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545E">
              <w:rPr>
                <w:rFonts w:ascii="Arial" w:hAnsi="Arial" w:cs="Arial"/>
                <w:bCs/>
                <w:sz w:val="20"/>
                <w:szCs w:val="20"/>
              </w:rPr>
              <w:t xml:space="preserve">PRODUZIONE SCRITTA </w:t>
            </w:r>
            <w:r w:rsidRPr="00BD545E">
              <w:rPr>
                <w:rFonts w:ascii="Arial" w:hAnsi="Arial" w:cs="Arial"/>
                <w:sz w:val="20"/>
                <w:szCs w:val="20"/>
              </w:rPr>
              <w:t>(SCRITTURA)</w:t>
            </w:r>
          </w:p>
          <w:p w:rsidR="00F47EA0" w:rsidRPr="00BD545E" w:rsidRDefault="00F47EA0" w:rsidP="00F4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545E">
              <w:rPr>
                <w:rFonts w:ascii="Arial" w:hAnsi="Arial" w:cs="Arial"/>
                <w:sz w:val="20"/>
                <w:szCs w:val="20"/>
              </w:rPr>
              <w:t>Sa prendere brevi annotazioni e produrre semplici e brevi testi scritti di varia tipologia quali lettere informali, riassunti di eventi e/o esperienze personali, brevi relazioni utilizzando un linguaggio semplice anche se non sempre corretto purché sia assicurata la comunicazione.</w:t>
            </w:r>
          </w:p>
          <w:p w:rsidR="00F47EA0" w:rsidRDefault="00F47EA0" w:rsidP="00F4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D545E">
              <w:rPr>
                <w:rFonts w:ascii="Arial" w:hAnsi="Arial" w:cs="Arial"/>
                <w:bCs/>
                <w:sz w:val="20"/>
                <w:szCs w:val="20"/>
              </w:rPr>
              <w:t>RIFLESSIONE GRAMMATICALE</w:t>
            </w:r>
          </w:p>
          <w:p w:rsidR="00F47EA0" w:rsidRPr="00BD545E" w:rsidRDefault="00F47EA0" w:rsidP="00F4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D545E">
              <w:rPr>
                <w:rFonts w:ascii="Arial" w:hAnsi="Arial" w:cs="Arial"/>
                <w:sz w:val="20"/>
                <w:szCs w:val="20"/>
              </w:rPr>
              <w:t>Sa riconoscere ed applicare in modo sufficientemente corretto, anche se non pienamente autonomo, le strutture linguistiche e lessicali proprie della lingua straniera studiata e relative alle funzioni comunicative trattate in contesti noti e familiari.</w:t>
            </w:r>
          </w:p>
          <w:p w:rsidR="00F47EA0" w:rsidRPr="00BD545E" w:rsidRDefault="00F47EA0" w:rsidP="00F4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47EA0" w:rsidRPr="00BD545E" w:rsidRDefault="00F47EA0" w:rsidP="00F4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45E">
              <w:rPr>
                <w:rFonts w:ascii="Arial" w:hAnsi="Arial" w:cs="Arial"/>
                <w:b/>
                <w:bCs/>
                <w:sz w:val="20"/>
                <w:szCs w:val="20"/>
              </w:rPr>
              <w:t>CLASSE PRIMA</w:t>
            </w:r>
          </w:p>
          <w:p w:rsidR="00F47EA0" w:rsidRPr="00BD545E" w:rsidRDefault="00F47EA0" w:rsidP="00F4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545E">
              <w:rPr>
                <w:rFonts w:ascii="Arial" w:hAnsi="Arial" w:cs="Arial"/>
                <w:bCs/>
                <w:sz w:val="20"/>
                <w:szCs w:val="20"/>
              </w:rPr>
              <w:t xml:space="preserve">Funzioni: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545E">
              <w:rPr>
                <w:rFonts w:ascii="Arial" w:hAnsi="Arial" w:cs="Arial"/>
                <w:sz w:val="20"/>
                <w:szCs w:val="20"/>
              </w:rPr>
              <w:t>chiedere e dire la data,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545E">
              <w:rPr>
                <w:rFonts w:ascii="Arial" w:hAnsi="Arial" w:cs="Arial"/>
                <w:sz w:val="20"/>
                <w:szCs w:val="20"/>
              </w:rPr>
              <w:t>salutare e presentare persone,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545E">
              <w:rPr>
                <w:rFonts w:ascii="Arial" w:hAnsi="Arial" w:cs="Arial"/>
                <w:sz w:val="20"/>
                <w:szCs w:val="20"/>
              </w:rPr>
              <w:t>chiedere e dare informazioni personali,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545E">
              <w:rPr>
                <w:rFonts w:ascii="Arial" w:hAnsi="Arial" w:cs="Arial"/>
                <w:sz w:val="20"/>
                <w:szCs w:val="20"/>
              </w:rPr>
              <w:t>chiedere e parlare di ciò che si possiede,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545E">
              <w:rPr>
                <w:rFonts w:ascii="Arial" w:hAnsi="Arial" w:cs="Arial"/>
                <w:sz w:val="20"/>
                <w:szCs w:val="20"/>
              </w:rPr>
              <w:t>descrivere persone,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545E">
              <w:rPr>
                <w:rFonts w:ascii="Arial" w:hAnsi="Arial" w:cs="Arial"/>
                <w:sz w:val="20"/>
                <w:szCs w:val="20"/>
              </w:rPr>
              <w:t>parlare della famiglia,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545E">
              <w:rPr>
                <w:rFonts w:ascii="Arial" w:hAnsi="Arial" w:cs="Arial"/>
                <w:sz w:val="20"/>
                <w:szCs w:val="20"/>
              </w:rPr>
              <w:t>parlare di ciò che piace o non piace,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545E">
              <w:rPr>
                <w:rFonts w:ascii="Arial" w:hAnsi="Arial" w:cs="Arial"/>
                <w:sz w:val="20"/>
                <w:szCs w:val="20"/>
              </w:rPr>
              <w:t>descrivere la vita quotidiana,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545E">
              <w:rPr>
                <w:rFonts w:ascii="Arial" w:hAnsi="Arial" w:cs="Arial"/>
                <w:sz w:val="20"/>
                <w:szCs w:val="20"/>
              </w:rPr>
              <w:t>chiedere e dire l'ora,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545E">
              <w:rPr>
                <w:rFonts w:ascii="Arial" w:hAnsi="Arial" w:cs="Arial"/>
                <w:sz w:val="20"/>
                <w:szCs w:val="20"/>
              </w:rPr>
              <w:t>parlare di azioni in corso,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545E">
              <w:rPr>
                <w:rFonts w:ascii="Arial" w:hAnsi="Arial" w:cs="Arial"/>
                <w:sz w:val="20"/>
                <w:szCs w:val="20"/>
              </w:rPr>
              <w:t>fare richieste ed offerte,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545E">
              <w:rPr>
                <w:rFonts w:ascii="Arial" w:hAnsi="Arial" w:cs="Arial"/>
                <w:sz w:val="20"/>
                <w:szCs w:val="20"/>
              </w:rPr>
              <w:t xml:space="preserve">parlare di azioni passate (Pretérito </w:t>
            </w:r>
            <w:proofErr w:type="spellStart"/>
            <w:r w:rsidRPr="00BD545E">
              <w:rPr>
                <w:rFonts w:ascii="Arial" w:hAnsi="Arial" w:cs="Arial"/>
                <w:sz w:val="20"/>
                <w:szCs w:val="20"/>
              </w:rPr>
              <w:t>perfecto</w:t>
            </w:r>
            <w:proofErr w:type="spellEnd"/>
            <w:r w:rsidRPr="00BD545E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F47EA0" w:rsidRPr="00BD545E" w:rsidRDefault="00F47EA0" w:rsidP="00F4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545E">
              <w:rPr>
                <w:rFonts w:ascii="Arial" w:hAnsi="Arial" w:cs="Arial"/>
                <w:sz w:val="20"/>
                <w:szCs w:val="20"/>
              </w:rPr>
              <w:t xml:space="preserve">Grammatica:  Presente indicativo dei verbi </w:t>
            </w:r>
            <w:proofErr w:type="spellStart"/>
            <w:r w:rsidRPr="00BD545E">
              <w:rPr>
                <w:rFonts w:ascii="Arial" w:hAnsi="Arial" w:cs="Arial"/>
                <w:sz w:val="20"/>
                <w:szCs w:val="20"/>
              </w:rPr>
              <w:t>ser</w:t>
            </w:r>
            <w:proofErr w:type="spellEnd"/>
            <w:r w:rsidRPr="00BD545E">
              <w:rPr>
                <w:rFonts w:ascii="Arial" w:hAnsi="Arial" w:cs="Arial"/>
                <w:sz w:val="20"/>
                <w:szCs w:val="20"/>
              </w:rPr>
              <w:t xml:space="preserve"> / tener/</w:t>
            </w:r>
            <w:proofErr w:type="spellStart"/>
            <w:r w:rsidRPr="00BD545E">
              <w:rPr>
                <w:rFonts w:ascii="Arial" w:hAnsi="Arial" w:cs="Arial"/>
                <w:sz w:val="20"/>
                <w:szCs w:val="20"/>
              </w:rPr>
              <w:t>estar</w:t>
            </w:r>
            <w:proofErr w:type="spellEnd"/>
            <w:r w:rsidRPr="00BD545E">
              <w:rPr>
                <w:rFonts w:ascii="Arial" w:hAnsi="Arial" w:cs="Arial"/>
                <w:sz w:val="20"/>
                <w:szCs w:val="20"/>
              </w:rPr>
              <w:t xml:space="preserve">.  Articoli determinativi e indeterminativi.  Il plurale dei sostantivi. Presente indicativo dei verbi regolari e di alcuni irregolari. Dimostrativi.   </w:t>
            </w:r>
            <w:proofErr w:type="spellStart"/>
            <w:r w:rsidRPr="00BD545E">
              <w:rPr>
                <w:rFonts w:ascii="Arial" w:hAnsi="Arial" w:cs="Arial"/>
                <w:sz w:val="20"/>
                <w:szCs w:val="20"/>
              </w:rPr>
              <w:t>Hay</w:t>
            </w:r>
            <w:proofErr w:type="spellEnd"/>
            <w:r w:rsidRPr="00BD545E">
              <w:rPr>
                <w:rFonts w:ascii="Arial" w:hAnsi="Arial" w:cs="Arial"/>
                <w:sz w:val="20"/>
                <w:szCs w:val="20"/>
              </w:rPr>
              <w:t xml:space="preserve"> /</w:t>
            </w:r>
            <w:proofErr w:type="spellStart"/>
            <w:r w:rsidRPr="00BD545E">
              <w:rPr>
                <w:rFonts w:ascii="Arial" w:hAnsi="Arial" w:cs="Arial"/>
                <w:sz w:val="20"/>
                <w:szCs w:val="20"/>
              </w:rPr>
              <w:t>esta</w:t>
            </w:r>
            <w:proofErr w:type="spellEnd"/>
            <w:r w:rsidRPr="00BD545E">
              <w:rPr>
                <w:rFonts w:ascii="Arial" w:hAnsi="Arial" w:cs="Arial"/>
                <w:sz w:val="20"/>
                <w:szCs w:val="20"/>
              </w:rPr>
              <w:t xml:space="preserve">’.   </w:t>
            </w:r>
            <w:proofErr w:type="spellStart"/>
            <w:r w:rsidRPr="00BD545E">
              <w:rPr>
                <w:rFonts w:ascii="Arial" w:hAnsi="Arial" w:cs="Arial"/>
                <w:sz w:val="20"/>
                <w:szCs w:val="20"/>
              </w:rPr>
              <w:t>Muy</w:t>
            </w:r>
            <w:proofErr w:type="spellEnd"/>
            <w:r w:rsidRPr="00BD545E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BD545E">
              <w:rPr>
                <w:rFonts w:ascii="Arial" w:hAnsi="Arial" w:cs="Arial"/>
                <w:sz w:val="20"/>
                <w:szCs w:val="20"/>
              </w:rPr>
              <w:t>mucho</w:t>
            </w:r>
            <w:proofErr w:type="spellEnd"/>
            <w:r w:rsidRPr="00BD545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BD545E">
              <w:rPr>
                <w:rFonts w:ascii="Arial" w:hAnsi="Arial" w:cs="Arial"/>
                <w:sz w:val="20"/>
                <w:szCs w:val="20"/>
              </w:rPr>
              <w:t>Estar</w:t>
            </w:r>
            <w:proofErr w:type="spellEnd"/>
            <w:r w:rsidRPr="00BD545E">
              <w:rPr>
                <w:rFonts w:ascii="Arial" w:hAnsi="Arial" w:cs="Arial"/>
                <w:sz w:val="20"/>
                <w:szCs w:val="20"/>
              </w:rPr>
              <w:t xml:space="preserve"> + gerundio.  Possessivi.</w:t>
            </w:r>
          </w:p>
          <w:p w:rsidR="00F47EA0" w:rsidRPr="00BD545E" w:rsidRDefault="00F47EA0" w:rsidP="00F4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D545E">
              <w:rPr>
                <w:rFonts w:ascii="Arial" w:hAnsi="Arial" w:cs="Arial"/>
                <w:sz w:val="20"/>
                <w:szCs w:val="20"/>
              </w:rPr>
              <w:t xml:space="preserve">Lessico: Oggetti dell’aula. Numeri fino a 100. Saluti formali e informali. Alcuni paesi e nazionalità. La famiglia. L’aspetto fisico. Il carattere. Le parti della </w:t>
            </w:r>
            <w:proofErr w:type="spellStart"/>
            <w:r w:rsidRPr="00BD545E">
              <w:rPr>
                <w:rFonts w:ascii="Arial" w:hAnsi="Arial" w:cs="Arial"/>
                <w:sz w:val="20"/>
                <w:szCs w:val="20"/>
              </w:rPr>
              <w:t>casa.I</w:t>
            </w:r>
            <w:proofErr w:type="spellEnd"/>
            <w:r w:rsidRPr="00BD545E">
              <w:rPr>
                <w:rFonts w:ascii="Arial" w:hAnsi="Arial" w:cs="Arial"/>
                <w:sz w:val="20"/>
                <w:szCs w:val="20"/>
              </w:rPr>
              <w:t xml:space="preserve"> mobili e   gli oggetti della casa.  Il tempo libero. Gli sport. I giorni della settimana. I mesi. I vestiti.  I colori.  Gli alimenti.  Il ristorante.   Gli oggetti della tavola.</w:t>
            </w:r>
          </w:p>
          <w:p w:rsidR="00F47EA0" w:rsidRPr="00BD545E" w:rsidRDefault="00F47EA0" w:rsidP="00F4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47EA0" w:rsidRPr="00BD545E" w:rsidRDefault="00F47EA0" w:rsidP="00F4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545E">
              <w:rPr>
                <w:rFonts w:ascii="Arial" w:hAnsi="Arial" w:cs="Arial"/>
                <w:b/>
                <w:bCs/>
                <w:sz w:val="20"/>
                <w:szCs w:val="20"/>
              </w:rPr>
              <w:t>CLASSE SECONDA</w:t>
            </w:r>
          </w:p>
          <w:p w:rsidR="00F47EA0" w:rsidRPr="00BD545E" w:rsidRDefault="00F47EA0" w:rsidP="00F4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545E">
              <w:rPr>
                <w:rFonts w:ascii="Arial" w:hAnsi="Arial" w:cs="Arial"/>
                <w:sz w:val="20"/>
                <w:szCs w:val="20"/>
              </w:rPr>
              <w:t>Revisione ed approfondimento delle funzioni comunicative studiate l'anno precedente,</w:t>
            </w:r>
          </w:p>
          <w:p w:rsidR="00F47EA0" w:rsidRPr="00BD545E" w:rsidRDefault="00F47EA0" w:rsidP="00F4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545E">
              <w:rPr>
                <w:rFonts w:ascii="Arial" w:hAnsi="Arial" w:cs="Arial"/>
                <w:sz w:val="20"/>
                <w:szCs w:val="20"/>
              </w:rPr>
              <w:t>funzioni: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545E">
              <w:rPr>
                <w:rFonts w:ascii="Arial" w:hAnsi="Arial" w:cs="Arial"/>
                <w:sz w:val="20"/>
                <w:szCs w:val="20"/>
              </w:rPr>
              <w:t>descrivere un oggetto,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545E">
              <w:rPr>
                <w:rFonts w:ascii="Arial" w:hAnsi="Arial" w:cs="Arial"/>
                <w:sz w:val="20"/>
                <w:szCs w:val="20"/>
              </w:rPr>
              <w:t xml:space="preserve">chiedere  e  dare  indicazioni stradali,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545E">
              <w:rPr>
                <w:rFonts w:ascii="Arial" w:hAnsi="Arial" w:cs="Arial"/>
                <w:sz w:val="20"/>
                <w:szCs w:val="20"/>
              </w:rPr>
              <w:t>fare comparazioni,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545E">
              <w:rPr>
                <w:rFonts w:ascii="Arial" w:hAnsi="Arial" w:cs="Arial"/>
                <w:sz w:val="20"/>
                <w:szCs w:val="20"/>
              </w:rPr>
              <w:t>chiedere e parlare di azioni future,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545E">
              <w:rPr>
                <w:rFonts w:ascii="Arial" w:hAnsi="Arial" w:cs="Arial"/>
                <w:sz w:val="20"/>
                <w:szCs w:val="20"/>
              </w:rPr>
              <w:t>parlare del tempo atmosferico,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545E">
              <w:rPr>
                <w:rFonts w:ascii="Arial" w:hAnsi="Arial" w:cs="Arial"/>
                <w:sz w:val="20"/>
                <w:szCs w:val="20"/>
              </w:rPr>
              <w:t>chiedere e parlare delle proprie ed altrui esperienze.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545E">
              <w:rPr>
                <w:rFonts w:ascii="Arial" w:hAnsi="Arial" w:cs="Arial"/>
                <w:sz w:val="20"/>
                <w:szCs w:val="20"/>
              </w:rPr>
              <w:t>descrivere brevemente situazioni e persone al passato (</w:t>
            </w:r>
            <w:proofErr w:type="spellStart"/>
            <w:r w:rsidRPr="00BD545E">
              <w:rPr>
                <w:rFonts w:ascii="Arial" w:hAnsi="Arial" w:cs="Arial"/>
                <w:sz w:val="20"/>
                <w:szCs w:val="20"/>
              </w:rPr>
              <w:t>imperfecto</w:t>
            </w:r>
            <w:proofErr w:type="spellEnd"/>
            <w:r w:rsidRPr="00BD545E">
              <w:rPr>
                <w:rFonts w:ascii="Arial" w:hAnsi="Arial" w:cs="Arial"/>
                <w:sz w:val="20"/>
                <w:szCs w:val="20"/>
              </w:rPr>
              <w:t xml:space="preserve">).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545E">
              <w:rPr>
                <w:rFonts w:ascii="Arial" w:hAnsi="Arial" w:cs="Arial"/>
                <w:sz w:val="20"/>
                <w:szCs w:val="20"/>
              </w:rPr>
              <w:t xml:space="preserve">parlare brevemente di avvenimenti passati (pretérito </w:t>
            </w:r>
            <w:proofErr w:type="spellStart"/>
            <w:r w:rsidRPr="00BD545E">
              <w:rPr>
                <w:rFonts w:ascii="Arial" w:hAnsi="Arial" w:cs="Arial"/>
                <w:sz w:val="20"/>
                <w:szCs w:val="20"/>
              </w:rPr>
              <w:t>indefinido</w:t>
            </w:r>
            <w:proofErr w:type="spellEnd"/>
            <w:r w:rsidRPr="00BD545E">
              <w:rPr>
                <w:rFonts w:ascii="Arial" w:hAnsi="Arial" w:cs="Arial"/>
                <w:sz w:val="20"/>
                <w:szCs w:val="20"/>
              </w:rPr>
              <w:t xml:space="preserve">).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545E">
              <w:rPr>
                <w:rFonts w:ascii="Arial" w:hAnsi="Arial" w:cs="Arial"/>
                <w:sz w:val="20"/>
                <w:szCs w:val="20"/>
              </w:rPr>
              <w:t>conoscere alcune professioni. descrivere la propria città. parlare  brevemente del proprio  stato di  salute /esprimere sensazioni  fisiche.   prenotare  in  un  hotel.</w:t>
            </w:r>
          </w:p>
          <w:p w:rsidR="00F47EA0" w:rsidRDefault="00F47EA0" w:rsidP="00F4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545E">
              <w:rPr>
                <w:rFonts w:ascii="Arial" w:hAnsi="Arial" w:cs="Arial"/>
                <w:sz w:val="20"/>
                <w:szCs w:val="20"/>
              </w:rPr>
              <w:t xml:space="preserve">Grammatica:   Uso di </w:t>
            </w:r>
            <w:proofErr w:type="spellStart"/>
            <w:r w:rsidRPr="00BD545E">
              <w:rPr>
                <w:rFonts w:ascii="Arial" w:hAnsi="Arial" w:cs="Arial"/>
                <w:sz w:val="20"/>
                <w:szCs w:val="20"/>
              </w:rPr>
              <w:t>ser</w:t>
            </w:r>
            <w:proofErr w:type="spellEnd"/>
            <w:r w:rsidRPr="00BD545E">
              <w:rPr>
                <w:rFonts w:ascii="Arial" w:hAnsi="Arial" w:cs="Arial"/>
                <w:sz w:val="20"/>
                <w:szCs w:val="20"/>
              </w:rPr>
              <w:t xml:space="preserve"> ed </w:t>
            </w:r>
            <w:proofErr w:type="spellStart"/>
            <w:r w:rsidRPr="00BD545E">
              <w:rPr>
                <w:rFonts w:ascii="Arial" w:hAnsi="Arial" w:cs="Arial"/>
                <w:sz w:val="20"/>
                <w:szCs w:val="20"/>
              </w:rPr>
              <w:t>estar</w:t>
            </w:r>
            <w:proofErr w:type="spellEnd"/>
            <w:r w:rsidRPr="00BD545E">
              <w:rPr>
                <w:rFonts w:ascii="Arial" w:hAnsi="Arial" w:cs="Arial"/>
                <w:sz w:val="20"/>
                <w:szCs w:val="20"/>
              </w:rPr>
              <w:t xml:space="preserve">. Imperativo dei verbi regolari. Imperfetto indicativo. Passato remoto dei verbi regolari (pretérito indefinito). Futuro semplice dei verbi regolari. Condizionale semplice dei verbi regolari.    </w:t>
            </w:r>
          </w:p>
          <w:p w:rsidR="00F47EA0" w:rsidRDefault="00F47EA0" w:rsidP="00F4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7EA0" w:rsidRDefault="00F47EA0" w:rsidP="00F4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Lessico:</w:t>
            </w:r>
            <w:r w:rsidRPr="00CF549A">
              <w:rPr>
                <w:rFonts w:ascii="Arial" w:hAnsi="Arial" w:cs="Arial"/>
                <w:sz w:val="20"/>
                <w:szCs w:val="20"/>
              </w:rPr>
              <w:t xml:space="preserve">  Le professioni.  Materiali e forme. La città.  I nomi di alcuni negozi. Alcuni monumenti e zone turistiche.  </w:t>
            </w:r>
          </w:p>
          <w:p w:rsidR="00F47EA0" w:rsidRPr="00F31F28" w:rsidRDefault="00F47EA0" w:rsidP="00F4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L’ambiente  (lessico essenziale). Il corpo umano. Il tempo atmosférico. L’hotel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7EA0" w:rsidRPr="00F31F28" w:rsidTr="00CD33BD">
        <w:trPr>
          <w:trHeight w:hRule="exact"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47EA0" w:rsidRPr="00F31F28" w:rsidRDefault="00F47EA0" w:rsidP="00CD33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A0" w:rsidRPr="00F31F28" w:rsidRDefault="00F47EA0" w:rsidP="00CD33B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b/>
                <w:i/>
                <w:sz w:val="20"/>
                <w:szCs w:val="20"/>
              </w:rPr>
              <w:t>Esercizi e tabelle valutative devono essere adattate alle singole situazioni degli studenti</w:t>
            </w:r>
          </w:p>
        </w:tc>
      </w:tr>
    </w:tbl>
    <w:p w:rsidR="00F47EA0" w:rsidRDefault="00F47EA0" w:rsidP="00F47E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:rsidR="0083503D" w:rsidRDefault="0083503D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77126C" w:rsidRPr="00CF549A" w:rsidRDefault="0077126C" w:rsidP="000670BE">
      <w:pPr>
        <w:ind w:right="-455"/>
        <w:jc w:val="center"/>
        <w:rPr>
          <w:rFonts w:ascii="Arial" w:hAnsi="Arial" w:cs="Arial"/>
          <w:b/>
          <w:sz w:val="20"/>
          <w:szCs w:val="20"/>
        </w:rPr>
      </w:pPr>
      <w:r w:rsidRPr="00CF549A">
        <w:rPr>
          <w:rFonts w:ascii="Arial" w:hAnsi="Arial" w:cs="Arial"/>
          <w:b/>
          <w:sz w:val="20"/>
          <w:szCs w:val="20"/>
        </w:rPr>
        <w:lastRenderedPageBreak/>
        <w:t>MATEMATICA</w:t>
      </w:r>
    </w:p>
    <w:p w:rsidR="000670BE" w:rsidRPr="00CF549A" w:rsidRDefault="00AD39FC" w:rsidP="00AD39FC">
      <w:pPr>
        <w:ind w:right="-455"/>
        <w:jc w:val="center"/>
        <w:rPr>
          <w:rFonts w:ascii="Arial" w:hAnsi="Arial" w:cs="Arial"/>
          <w:b/>
          <w:sz w:val="20"/>
          <w:szCs w:val="20"/>
        </w:rPr>
      </w:pPr>
      <w:r w:rsidRPr="00CF549A">
        <w:rPr>
          <w:rFonts w:ascii="Arial" w:hAnsi="Arial" w:cs="Arial"/>
          <w:b/>
          <w:sz w:val="20"/>
          <w:szCs w:val="20"/>
        </w:rPr>
        <w:t xml:space="preserve">ASSE </w:t>
      </w:r>
      <w:r w:rsidR="006E5929" w:rsidRPr="00CF549A">
        <w:rPr>
          <w:rFonts w:ascii="Arial" w:hAnsi="Arial" w:cs="Arial"/>
          <w:b/>
          <w:sz w:val="20"/>
          <w:szCs w:val="20"/>
        </w:rPr>
        <w:t>MATEMATICO</w:t>
      </w:r>
    </w:p>
    <w:tbl>
      <w:tblPr>
        <w:tblStyle w:val="Grigliatabella"/>
        <w:tblW w:w="10368" w:type="dxa"/>
        <w:tblInd w:w="250" w:type="dxa"/>
        <w:tblLayout w:type="fixed"/>
        <w:tblLook w:val="04A0"/>
      </w:tblPr>
      <w:tblGrid>
        <w:gridCol w:w="567"/>
        <w:gridCol w:w="3267"/>
        <w:gridCol w:w="3267"/>
        <w:gridCol w:w="3267"/>
      </w:tblGrid>
      <w:tr w:rsidR="008945EA" w:rsidRPr="00CF549A" w:rsidTr="00AD1A8A">
        <w:trPr>
          <w:trHeight w:val="510"/>
        </w:trPr>
        <w:tc>
          <w:tcPr>
            <w:tcW w:w="567" w:type="dxa"/>
            <w:vMerge w:val="restart"/>
            <w:shd w:val="clear" w:color="auto" w:fill="FABF8F" w:themeFill="accent6" w:themeFillTint="99"/>
            <w:textDirection w:val="btLr"/>
          </w:tcPr>
          <w:p w:rsidR="008945EA" w:rsidRPr="00CF549A" w:rsidRDefault="008945EA" w:rsidP="00AD1A8A">
            <w:pPr>
              <w:shd w:val="clear" w:color="auto" w:fill="FABF8F" w:themeFill="accent6" w:themeFillTint="99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CLASSE PRIMA</w:t>
            </w:r>
          </w:p>
          <w:p w:rsidR="008945EA" w:rsidRPr="00CF549A" w:rsidRDefault="008945EA" w:rsidP="00E7630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CLASSE PRIMA</w:t>
            </w:r>
          </w:p>
        </w:tc>
        <w:tc>
          <w:tcPr>
            <w:tcW w:w="3267" w:type="dxa"/>
            <w:shd w:val="clear" w:color="auto" w:fill="E36C0A" w:themeFill="accent6" w:themeFillShade="BF"/>
            <w:vAlign w:val="center"/>
          </w:tcPr>
          <w:p w:rsidR="008945EA" w:rsidRPr="00CF549A" w:rsidRDefault="008945EA" w:rsidP="009351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3267" w:type="dxa"/>
            <w:shd w:val="clear" w:color="auto" w:fill="E36C0A" w:themeFill="accent6" w:themeFillShade="BF"/>
            <w:vAlign w:val="center"/>
          </w:tcPr>
          <w:p w:rsidR="008945EA" w:rsidRPr="00CF549A" w:rsidRDefault="008945EA" w:rsidP="002D09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ABILIT</w:t>
            </w:r>
            <w:r w:rsidR="00DF1EC4" w:rsidRPr="00CF549A">
              <w:rPr>
                <w:rFonts w:ascii="Arial" w:hAnsi="Arial" w:cs="Arial"/>
                <w:b/>
                <w:sz w:val="20"/>
                <w:szCs w:val="20"/>
              </w:rPr>
              <w:t>À</w:t>
            </w:r>
          </w:p>
        </w:tc>
        <w:tc>
          <w:tcPr>
            <w:tcW w:w="3267" w:type="dxa"/>
            <w:shd w:val="clear" w:color="auto" w:fill="E36C0A" w:themeFill="accent6" w:themeFillShade="BF"/>
            <w:vAlign w:val="center"/>
          </w:tcPr>
          <w:p w:rsidR="008945EA" w:rsidRPr="00CF549A" w:rsidRDefault="008945EA" w:rsidP="002D09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</w:tr>
      <w:tr w:rsidR="00C51630" w:rsidRPr="00CF549A" w:rsidTr="00AD1A8A">
        <w:trPr>
          <w:trHeight w:val="1704"/>
        </w:trPr>
        <w:tc>
          <w:tcPr>
            <w:tcW w:w="567" w:type="dxa"/>
            <w:vMerge/>
            <w:shd w:val="clear" w:color="auto" w:fill="FABF8F" w:themeFill="accent6" w:themeFillTint="99"/>
          </w:tcPr>
          <w:p w:rsidR="00C51630" w:rsidRPr="00CF549A" w:rsidRDefault="00C51630" w:rsidP="00E7630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6E1C4D" w:rsidRPr="00CF549A" w:rsidRDefault="006E1C4D" w:rsidP="005D1F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51630" w:rsidRPr="00CF549A" w:rsidRDefault="00C51630" w:rsidP="005D1F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Utilizzare le tecniche e le procedure del calcolo aritmetico ed algebrico,rappresentandole anche sotto forma grafica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</w:tcPr>
          <w:p w:rsidR="006E1C4D" w:rsidRPr="00CF549A" w:rsidRDefault="006E1C4D" w:rsidP="005D1FCC">
            <w:pPr>
              <w:rPr>
                <w:rFonts w:ascii="Arial" w:hAnsi="Arial" w:cs="Arial"/>
                <w:sz w:val="20"/>
                <w:szCs w:val="20"/>
              </w:rPr>
            </w:pP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Operare con i numeri interi e razionali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Calcolare potenze ed eseguire operazioni tra esse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Risolvere espressioni numeriche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Eseguire operazioni tra insiemi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Padroneggiare l’uso delle lettere come costanti, come variabili e come strumento per scrivere formule e rappresentare relazioni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Eseguire operazioni con i polinomi e fattorizzare un polinomio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Utilizzare il teorema del resto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Determinare MCD e </w:t>
            </w:r>
            <w:proofErr w:type="spellStart"/>
            <w:r w:rsidRPr="00CF549A">
              <w:rPr>
                <w:rFonts w:ascii="Arial" w:hAnsi="Arial" w:cs="Arial"/>
                <w:sz w:val="20"/>
                <w:szCs w:val="20"/>
              </w:rPr>
              <w:t>mcm</w:t>
            </w:r>
            <w:proofErr w:type="spellEnd"/>
            <w:r w:rsidRPr="00CF549A">
              <w:rPr>
                <w:rFonts w:ascii="Arial" w:hAnsi="Arial" w:cs="Arial"/>
                <w:sz w:val="20"/>
                <w:szCs w:val="20"/>
              </w:rPr>
              <w:t xml:space="preserve"> tra due o più polinomi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caps/>
                <w:sz w:val="20"/>
                <w:szCs w:val="20"/>
              </w:rPr>
              <w:t>E</w:t>
            </w:r>
            <w:r w:rsidRPr="00CF549A">
              <w:rPr>
                <w:rFonts w:ascii="Arial" w:hAnsi="Arial" w:cs="Arial"/>
                <w:sz w:val="20"/>
                <w:szCs w:val="20"/>
              </w:rPr>
              <w:t>seguire operazioni con frazioni algebriche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Risolvere equazioni di primo grado</w:t>
            </w:r>
          </w:p>
        </w:tc>
        <w:tc>
          <w:tcPr>
            <w:tcW w:w="3267" w:type="dxa"/>
          </w:tcPr>
          <w:p w:rsidR="006E1C4D" w:rsidRPr="00CF549A" w:rsidRDefault="006E1C4D" w:rsidP="005D1FCC">
            <w:pPr>
              <w:rPr>
                <w:rFonts w:ascii="Arial" w:hAnsi="Arial" w:cs="Arial"/>
                <w:sz w:val="20"/>
                <w:szCs w:val="20"/>
              </w:rPr>
            </w:pP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Numeri naturali interi e razionali (sotto forma frazionaria e decimale) Operazioni con i numeri interi e razionali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Potenze e loro proprietà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Rapporti e percentuali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549A">
              <w:rPr>
                <w:rFonts w:ascii="Arial" w:hAnsi="Arial" w:cs="Arial"/>
                <w:sz w:val="20"/>
                <w:szCs w:val="20"/>
              </w:rPr>
              <w:t>ll</w:t>
            </w:r>
            <w:proofErr w:type="spellEnd"/>
            <w:r w:rsidRPr="00CF549A">
              <w:rPr>
                <w:rFonts w:ascii="Arial" w:hAnsi="Arial" w:cs="Arial"/>
                <w:sz w:val="20"/>
                <w:szCs w:val="20"/>
              </w:rPr>
              <w:t xml:space="preserve"> linguaggio degli insiemi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Operazioni con gli insiemi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Espressioni letterali e i polinomi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Operazioni con i polinomi e scomposizione di polinomi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Teorema del resto e teorema di </w:t>
            </w:r>
            <w:proofErr w:type="spellStart"/>
            <w:r w:rsidRPr="00CF549A">
              <w:rPr>
                <w:rFonts w:ascii="Arial" w:hAnsi="Arial" w:cs="Arial"/>
                <w:sz w:val="20"/>
                <w:szCs w:val="20"/>
              </w:rPr>
              <w:t>Ruffini</w:t>
            </w:r>
            <w:proofErr w:type="spellEnd"/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Operazioni con le frazioni algebriche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Principi di equivalenza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Equazioni di primo grado</w:t>
            </w:r>
          </w:p>
        </w:tc>
      </w:tr>
      <w:tr w:rsidR="00C51630" w:rsidRPr="00CF549A" w:rsidTr="00AD1A8A">
        <w:trPr>
          <w:trHeight w:val="1704"/>
        </w:trPr>
        <w:tc>
          <w:tcPr>
            <w:tcW w:w="567" w:type="dxa"/>
            <w:vMerge/>
            <w:shd w:val="clear" w:color="auto" w:fill="FABF8F" w:themeFill="accent6" w:themeFillTint="99"/>
            <w:textDirection w:val="btLr"/>
          </w:tcPr>
          <w:p w:rsidR="00C51630" w:rsidRPr="00CF549A" w:rsidRDefault="00C51630" w:rsidP="00E76300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6E1C4D" w:rsidRPr="00CF549A" w:rsidRDefault="006E1C4D" w:rsidP="005D1FCC">
            <w:pPr>
              <w:rPr>
                <w:rFonts w:ascii="Arial" w:hAnsi="Arial" w:cs="Arial"/>
                <w:sz w:val="20"/>
                <w:szCs w:val="20"/>
              </w:rPr>
            </w:pP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Individuare le strategie appropriate per la soluzione di problemi</w:t>
            </w:r>
          </w:p>
        </w:tc>
        <w:tc>
          <w:tcPr>
            <w:tcW w:w="3267" w:type="dxa"/>
          </w:tcPr>
          <w:p w:rsidR="006E1C4D" w:rsidRPr="00CF549A" w:rsidRDefault="006E1C4D" w:rsidP="005D1FCC">
            <w:pPr>
              <w:rPr>
                <w:rFonts w:ascii="Arial" w:hAnsi="Arial" w:cs="Arial"/>
                <w:sz w:val="20"/>
                <w:szCs w:val="20"/>
              </w:rPr>
            </w:pP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Interpretare il testo di un problema e tradurlo in linguaggio matematico utilizzando la simbologia appropriata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Individuare le strategie opportune per la risoluzione di problemi aritmetici, algebrici e geometrici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Applicare formule e criteri appropriati</w:t>
            </w:r>
          </w:p>
        </w:tc>
        <w:tc>
          <w:tcPr>
            <w:tcW w:w="3267" w:type="dxa"/>
          </w:tcPr>
          <w:p w:rsidR="006E1C4D" w:rsidRPr="00CF549A" w:rsidRDefault="006E1C4D" w:rsidP="005D1FCC">
            <w:pPr>
              <w:rPr>
                <w:rFonts w:ascii="Arial" w:hAnsi="Arial" w:cs="Arial"/>
                <w:sz w:val="20"/>
                <w:szCs w:val="20"/>
              </w:rPr>
            </w:pP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Metodi risolutivi di problemi aritmetici, algebrici e geometrici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Uso delle proporzioni e delle equazioni di primo grado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Teoremi e formule inerenti la geometria piana, in particolare triangoli e quadrilateri</w:t>
            </w:r>
          </w:p>
        </w:tc>
      </w:tr>
      <w:tr w:rsidR="00C51630" w:rsidRPr="00CF549A" w:rsidTr="00AD1A8A">
        <w:trPr>
          <w:trHeight w:val="1704"/>
        </w:trPr>
        <w:tc>
          <w:tcPr>
            <w:tcW w:w="567" w:type="dxa"/>
            <w:vMerge/>
            <w:shd w:val="clear" w:color="auto" w:fill="FABF8F" w:themeFill="accent6" w:themeFillTint="99"/>
          </w:tcPr>
          <w:p w:rsidR="00C51630" w:rsidRPr="00CF549A" w:rsidRDefault="00C51630" w:rsidP="009351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6E1C4D" w:rsidRPr="00CF549A" w:rsidRDefault="006E1C4D" w:rsidP="005D1FCC">
            <w:pPr>
              <w:rPr>
                <w:rFonts w:ascii="Arial" w:hAnsi="Arial" w:cs="Arial"/>
                <w:sz w:val="20"/>
                <w:szCs w:val="20"/>
              </w:rPr>
            </w:pP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Confrontare ed analizzare figure geometriche individuando invarianti e relazioni</w:t>
            </w:r>
          </w:p>
        </w:tc>
        <w:tc>
          <w:tcPr>
            <w:tcW w:w="3267" w:type="dxa"/>
          </w:tcPr>
          <w:p w:rsidR="006E1C4D" w:rsidRPr="00CF549A" w:rsidRDefault="006E1C4D" w:rsidP="005D1FCC">
            <w:pPr>
              <w:rPr>
                <w:rFonts w:ascii="Arial" w:hAnsi="Arial" w:cs="Arial"/>
                <w:sz w:val="20"/>
                <w:szCs w:val="20"/>
              </w:rPr>
            </w:pP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Riconoscere la congruenza di due triangoli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Operare con segmenti e angoli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Eseguire costruzioni geometriche elementari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Riconoscere se un quadrilatero è un trapezio, un parallelogramma, un rombo, un rettangolo o un quadrato</w:t>
            </w:r>
          </w:p>
        </w:tc>
        <w:tc>
          <w:tcPr>
            <w:tcW w:w="3267" w:type="dxa"/>
          </w:tcPr>
          <w:p w:rsidR="006E1C4D" w:rsidRPr="00CF549A" w:rsidRDefault="006E1C4D" w:rsidP="005D1FCC">
            <w:pPr>
              <w:rPr>
                <w:rFonts w:ascii="Arial" w:hAnsi="Arial" w:cs="Arial"/>
                <w:sz w:val="20"/>
                <w:szCs w:val="20"/>
              </w:rPr>
            </w:pP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Gli enti fondamentali della geometria e il significato dei termini postulato, assioma, definizione, teorema, dimostrazione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Il piano euclideo: relazioni tra rette, congruenza tra figure, poligoni e loro proprietà</w:t>
            </w:r>
          </w:p>
        </w:tc>
      </w:tr>
      <w:tr w:rsidR="00C51630" w:rsidRPr="00CF549A" w:rsidTr="00AD1A8A">
        <w:trPr>
          <w:trHeight w:val="1704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C51630" w:rsidRPr="00CF549A" w:rsidRDefault="00C51630" w:rsidP="009351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6E1C4D" w:rsidRPr="00CF549A" w:rsidRDefault="006E1C4D" w:rsidP="005D1FCC">
            <w:pPr>
              <w:rPr>
                <w:rFonts w:ascii="Arial" w:hAnsi="Arial" w:cs="Arial"/>
                <w:sz w:val="20"/>
                <w:szCs w:val="20"/>
              </w:rPr>
            </w:pP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Analizzare dati e interpretarli sviluppando deduzioni e ragionamenti sugli stessi anche  con l’ausilio di rappresentazioni grafiche, usando consapevolmente gli strumenti di calcolo e le potenzialità offerte da applicazioni specifiche di tipo informatico</w:t>
            </w:r>
          </w:p>
        </w:tc>
        <w:tc>
          <w:tcPr>
            <w:tcW w:w="3267" w:type="dxa"/>
          </w:tcPr>
          <w:p w:rsidR="006E1C4D" w:rsidRPr="00CF549A" w:rsidRDefault="006E1C4D" w:rsidP="005D1FCC">
            <w:pPr>
              <w:rPr>
                <w:rFonts w:ascii="Arial" w:hAnsi="Arial" w:cs="Arial"/>
                <w:sz w:val="20"/>
                <w:szCs w:val="20"/>
              </w:rPr>
            </w:pP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Raccogliere, organizzare e rappresentare un insieme di dati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Calcolare i valori medi e alcune misure di variabilità di una distribuzione</w:t>
            </w:r>
          </w:p>
        </w:tc>
        <w:tc>
          <w:tcPr>
            <w:tcW w:w="3267" w:type="dxa"/>
          </w:tcPr>
          <w:p w:rsidR="006E1C4D" w:rsidRPr="00CF549A" w:rsidRDefault="006E1C4D" w:rsidP="005D1FCC">
            <w:pPr>
              <w:rPr>
                <w:rFonts w:ascii="Arial" w:hAnsi="Arial" w:cs="Arial"/>
                <w:sz w:val="20"/>
                <w:szCs w:val="20"/>
              </w:rPr>
            </w:pP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Dati, loro organizzazione e rappresentazione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Distribuzione delle frequenze a seconda del tipo di carattere e principali rappresentazioni grafiche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Valori medi e misure di variabilità</w:t>
            </w:r>
          </w:p>
        </w:tc>
      </w:tr>
      <w:tr w:rsidR="00C51630" w:rsidRPr="00CF549A" w:rsidTr="00AD1A8A">
        <w:trPr>
          <w:cantSplit/>
          <w:trHeight w:val="1704"/>
        </w:trPr>
        <w:tc>
          <w:tcPr>
            <w:tcW w:w="567" w:type="dxa"/>
            <w:vMerge w:val="restart"/>
            <w:shd w:val="clear" w:color="auto" w:fill="FABF8F" w:themeFill="accent6" w:themeFillTint="99"/>
            <w:textDirection w:val="btLr"/>
          </w:tcPr>
          <w:p w:rsidR="00C51630" w:rsidRPr="00CF549A" w:rsidRDefault="00C51630" w:rsidP="00AD1A8A">
            <w:pPr>
              <w:shd w:val="clear" w:color="auto" w:fill="FABF8F" w:themeFill="accent6" w:themeFillTint="99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CLASSE SECONDA</w:t>
            </w:r>
          </w:p>
          <w:p w:rsidR="00C51630" w:rsidRPr="00CF549A" w:rsidRDefault="00C51630" w:rsidP="00FE0EF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CLASSE SECONDA</w:t>
            </w:r>
          </w:p>
          <w:p w:rsidR="00C51630" w:rsidRPr="00CF549A" w:rsidRDefault="00C51630" w:rsidP="009E46C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CLASSE SECONDA</w:t>
            </w:r>
          </w:p>
          <w:p w:rsidR="00C51630" w:rsidRPr="00CF549A" w:rsidRDefault="00C51630" w:rsidP="00BC2BC5">
            <w:pPr>
              <w:shd w:val="clear" w:color="auto" w:fill="D6E3BC" w:themeFill="accent3" w:themeFillTint="66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CLASSE SECONDA</w:t>
            </w:r>
          </w:p>
          <w:p w:rsidR="00C51630" w:rsidRPr="00CF549A" w:rsidRDefault="00C51630" w:rsidP="009E46C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CLASSE SECONDA</w:t>
            </w:r>
          </w:p>
        </w:tc>
        <w:tc>
          <w:tcPr>
            <w:tcW w:w="3267" w:type="dxa"/>
            <w:shd w:val="clear" w:color="auto" w:fill="FFFFFF" w:themeFill="background1"/>
          </w:tcPr>
          <w:p w:rsidR="006E1C4D" w:rsidRPr="00CF549A" w:rsidRDefault="006E1C4D" w:rsidP="005D1F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51630" w:rsidRPr="00CF549A" w:rsidRDefault="00C51630" w:rsidP="005D1F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Utilizzare le tecniche e le procedure del calcolo aritmetico ed algebrico, rappresentandole anche sotto forma grafica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</w:tcPr>
          <w:p w:rsidR="006E1C4D" w:rsidRPr="00CF549A" w:rsidRDefault="006E1C4D" w:rsidP="005D1FCC">
            <w:pPr>
              <w:rPr>
                <w:rFonts w:ascii="Arial" w:hAnsi="Arial" w:cs="Arial"/>
                <w:sz w:val="20"/>
                <w:szCs w:val="20"/>
              </w:rPr>
            </w:pP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Risolvere disequazioni di primo grado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Eseguire espressioni contenenti radicali numerici e semplici espressioni contenenti radicali algebrici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Operare con potenze ad esponente razionale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Saper definire e calcolare logaritmi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Tracciare il grafico di una funzione lineare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Risolvere sistemi lineari ed illustrarne l’interpretazione grafica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Risolvere equazioni, disequazioni di secondo grado (cenni ai sistemi di secondo grado)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Interpretare graficamente equazioni e disequazioni di secondo grado</w:t>
            </w:r>
          </w:p>
        </w:tc>
        <w:tc>
          <w:tcPr>
            <w:tcW w:w="3267" w:type="dxa"/>
          </w:tcPr>
          <w:p w:rsidR="006E1C4D" w:rsidRPr="00CF549A" w:rsidRDefault="006E1C4D" w:rsidP="005D1FCC">
            <w:pPr>
              <w:rPr>
                <w:rFonts w:ascii="Arial" w:hAnsi="Arial" w:cs="Arial"/>
                <w:sz w:val="20"/>
                <w:szCs w:val="20"/>
              </w:rPr>
            </w:pP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Disequazioni di primo e secondo grado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L’insieme </w:t>
            </w:r>
            <w:r w:rsidRPr="00CF549A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CF549A">
              <w:rPr>
                <w:rFonts w:ascii="Arial" w:hAnsi="Arial" w:cs="Arial"/>
                <w:sz w:val="20"/>
                <w:szCs w:val="20"/>
              </w:rPr>
              <w:t xml:space="preserve">e le sue caratteristiche 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Il concetto di radice n-esima di un numero reale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Le potenze con esponente razionale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Funzione lineare e principali caratteristiche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Sistemi lineari e principali metodi risolutivi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Equazioni di secondo grado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Equazione di una parabola con asse parallelo all’asse y e principali caratteristiche </w:t>
            </w:r>
          </w:p>
        </w:tc>
      </w:tr>
      <w:tr w:rsidR="00C51630" w:rsidRPr="00CF549A" w:rsidTr="00AD1A8A">
        <w:trPr>
          <w:cantSplit/>
          <w:trHeight w:val="1704"/>
        </w:trPr>
        <w:tc>
          <w:tcPr>
            <w:tcW w:w="567" w:type="dxa"/>
            <w:vMerge/>
            <w:shd w:val="clear" w:color="auto" w:fill="FABF8F" w:themeFill="accent6" w:themeFillTint="99"/>
            <w:textDirection w:val="btLr"/>
          </w:tcPr>
          <w:p w:rsidR="00C51630" w:rsidRPr="00CF549A" w:rsidRDefault="00C51630" w:rsidP="009E46C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  <w:shd w:val="clear" w:color="auto" w:fill="FFFFFF" w:themeFill="background1"/>
          </w:tcPr>
          <w:p w:rsidR="006E1C4D" w:rsidRPr="00CF549A" w:rsidRDefault="006E1C4D" w:rsidP="005D1FCC">
            <w:pPr>
              <w:rPr>
                <w:rFonts w:ascii="Arial" w:hAnsi="Arial" w:cs="Arial"/>
                <w:sz w:val="20"/>
                <w:szCs w:val="20"/>
              </w:rPr>
            </w:pP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Individuare le strategie appropriate per la soluzione di problemi</w:t>
            </w:r>
          </w:p>
        </w:tc>
        <w:tc>
          <w:tcPr>
            <w:tcW w:w="3267" w:type="dxa"/>
          </w:tcPr>
          <w:p w:rsidR="002D196F" w:rsidRDefault="002D196F" w:rsidP="005D1FCC">
            <w:pPr>
              <w:rPr>
                <w:rFonts w:ascii="Arial" w:hAnsi="Arial" w:cs="Arial"/>
                <w:sz w:val="20"/>
                <w:szCs w:val="20"/>
              </w:rPr>
            </w:pPr>
          </w:p>
          <w:p w:rsidR="00C51630" w:rsidRPr="00CF549A" w:rsidRDefault="006E1C4D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</w:t>
            </w:r>
            <w:r w:rsidR="00C51630" w:rsidRPr="00CF549A">
              <w:rPr>
                <w:rFonts w:ascii="Arial" w:hAnsi="Arial" w:cs="Arial"/>
                <w:sz w:val="20"/>
                <w:szCs w:val="20"/>
              </w:rPr>
              <w:t>nterpretare il testo di un problema e tradurlo in linguaggio matematico utilizzando la simbologia appropriata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Individuare le strategie opportune per la risoluzione di problemi algebrici e geometrici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Applicare formule e criteri appropriati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Calcolare la probabilità di semplici eventi, applicando i teoremi fondamentali</w:t>
            </w:r>
          </w:p>
        </w:tc>
        <w:tc>
          <w:tcPr>
            <w:tcW w:w="3267" w:type="dxa"/>
          </w:tcPr>
          <w:p w:rsidR="006E1C4D" w:rsidRPr="00CF549A" w:rsidRDefault="006E1C4D" w:rsidP="005D1FCC">
            <w:pPr>
              <w:rPr>
                <w:rFonts w:ascii="Arial" w:hAnsi="Arial" w:cs="Arial"/>
                <w:sz w:val="20"/>
                <w:szCs w:val="20"/>
              </w:rPr>
            </w:pP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I metodi risolutivi di problemi algebrici e geometrici: uso di disequazioni di primo, sistemi lineari ed  equazioni di secondo grado 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Teoremi e formule inerenti la geometria piana, in particolare il teorema di Pitagora e i teoremi di Euclide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Significato di probabilità e sue valutazioni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Probabilità e frequenza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 primi teoremi di calcolo delle probabilità</w:t>
            </w:r>
          </w:p>
        </w:tc>
      </w:tr>
      <w:tr w:rsidR="00C51630" w:rsidRPr="00CF549A" w:rsidTr="00A13E9E">
        <w:trPr>
          <w:cantSplit/>
          <w:trHeight w:val="4090"/>
        </w:trPr>
        <w:tc>
          <w:tcPr>
            <w:tcW w:w="567" w:type="dxa"/>
            <w:vMerge/>
            <w:tcBorders>
              <w:bottom w:val="nil"/>
            </w:tcBorders>
            <w:shd w:val="clear" w:color="auto" w:fill="D6E3BC" w:themeFill="accent3" w:themeFillTint="66"/>
            <w:textDirection w:val="btLr"/>
          </w:tcPr>
          <w:p w:rsidR="00C51630" w:rsidRPr="00CF549A" w:rsidRDefault="00C51630" w:rsidP="009E46C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6E1C4D" w:rsidRPr="00CF549A" w:rsidRDefault="006E1C4D" w:rsidP="005D1FCC">
            <w:pPr>
              <w:rPr>
                <w:rFonts w:ascii="Arial" w:hAnsi="Arial" w:cs="Arial"/>
                <w:sz w:val="20"/>
                <w:szCs w:val="20"/>
              </w:rPr>
            </w:pP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Confrontare ed analizzare figure geometriche individuando invarianti e relazioni</w:t>
            </w:r>
          </w:p>
        </w:tc>
        <w:tc>
          <w:tcPr>
            <w:tcW w:w="3267" w:type="dxa"/>
          </w:tcPr>
          <w:p w:rsidR="006E1C4D" w:rsidRPr="00CF549A" w:rsidRDefault="006E1C4D" w:rsidP="005D1FCC">
            <w:pPr>
              <w:rPr>
                <w:rFonts w:ascii="Arial" w:hAnsi="Arial" w:cs="Arial"/>
                <w:sz w:val="20"/>
                <w:szCs w:val="20"/>
              </w:rPr>
            </w:pP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Calcolare nel piano cartesiano il punto medio e la lunghezza di un segmento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Riconoscere rette parallele e perpendicolari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Calcolare l’ara delle principali figure geometriche del piano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Utilizzare i teoremi di Pitagora, di Euclide e di Talete per calcolare le lunghezze </w:t>
            </w:r>
          </w:p>
          <w:p w:rsidR="00C51630" w:rsidRPr="00CF549A" w:rsidRDefault="00C51630" w:rsidP="00A13E9E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Applicare le relazioni tra lati perimetri e aree di poligoni simili</w:t>
            </w:r>
          </w:p>
        </w:tc>
        <w:tc>
          <w:tcPr>
            <w:tcW w:w="3267" w:type="dxa"/>
          </w:tcPr>
          <w:p w:rsidR="006E1C4D" w:rsidRPr="00CF549A" w:rsidRDefault="006E1C4D" w:rsidP="005D1FCC">
            <w:pPr>
              <w:rPr>
                <w:rFonts w:ascii="Arial" w:hAnsi="Arial" w:cs="Arial"/>
                <w:sz w:val="20"/>
                <w:szCs w:val="20"/>
              </w:rPr>
            </w:pP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Il metodo delle coordinate: la retta nel piano cartesiano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Definizione di luogo geometrico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Circonferenza e cerchio e poligoni inscritti e circoscritti: definizioni ed enunciati dei principali teoremi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Area dei poligoni: teoremi di Euclide e Pitagora</w:t>
            </w:r>
          </w:p>
          <w:p w:rsidR="00C51630" w:rsidRPr="00CF549A" w:rsidRDefault="00C51630" w:rsidP="005D1F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492" w:rsidRPr="00F31F28" w:rsidTr="004A0492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:rsidR="004A0492" w:rsidRPr="00F31F28" w:rsidRDefault="004A0492" w:rsidP="004A04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4A0492" w:rsidRPr="00F31F28" w:rsidRDefault="004A0492" w:rsidP="004A04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Obiettivi Minimi</w:t>
            </w:r>
          </w:p>
        </w:tc>
      </w:tr>
      <w:tr w:rsidR="00A13E9E" w:rsidRPr="00F31F28" w:rsidTr="004A0492">
        <w:trPr>
          <w:trHeight w:val="155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:rsidR="00A13E9E" w:rsidRPr="00F31F28" w:rsidRDefault="00A13E9E" w:rsidP="004A04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9E" w:rsidRDefault="00A13E9E" w:rsidP="00CD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3E9E" w:rsidRPr="00246751" w:rsidRDefault="00A13E9E" w:rsidP="00CD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46751">
              <w:rPr>
                <w:rFonts w:ascii="Arial" w:hAnsi="Arial" w:cs="Arial"/>
                <w:i/>
                <w:sz w:val="20"/>
                <w:szCs w:val="20"/>
              </w:rPr>
              <w:t>COMPETENZE ESSENZIALI</w:t>
            </w:r>
          </w:p>
          <w:p w:rsidR="00A13E9E" w:rsidRPr="00246751" w:rsidRDefault="00A13E9E" w:rsidP="00CD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751">
              <w:rPr>
                <w:rFonts w:ascii="Arial" w:hAnsi="Arial" w:cs="Arial"/>
                <w:sz w:val="20"/>
                <w:szCs w:val="20"/>
              </w:rPr>
              <w:t>Utilizzare le tecniche e le procedure del calcolo aritmetico ed algebrico</w:t>
            </w:r>
          </w:p>
          <w:p w:rsidR="00A13E9E" w:rsidRPr="00246751" w:rsidRDefault="00A13E9E" w:rsidP="00CD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751">
              <w:rPr>
                <w:rFonts w:ascii="Arial" w:hAnsi="Arial" w:cs="Arial"/>
                <w:sz w:val="20"/>
                <w:szCs w:val="20"/>
              </w:rPr>
              <w:t>Individuare le strategie appropriate per la soluzione di semplici problemi</w:t>
            </w:r>
          </w:p>
          <w:p w:rsidR="00A13E9E" w:rsidRPr="00246751" w:rsidRDefault="00A13E9E" w:rsidP="00CD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751">
              <w:rPr>
                <w:rFonts w:ascii="Arial" w:hAnsi="Arial" w:cs="Arial"/>
                <w:sz w:val="20"/>
                <w:szCs w:val="20"/>
              </w:rPr>
              <w:t>Confrontare figure geometriche</w:t>
            </w:r>
          </w:p>
          <w:p w:rsidR="00A13E9E" w:rsidRPr="00246751" w:rsidRDefault="00A13E9E" w:rsidP="00CD33B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751">
              <w:rPr>
                <w:rFonts w:ascii="Arial" w:hAnsi="Arial" w:cs="Arial"/>
                <w:sz w:val="20"/>
                <w:szCs w:val="20"/>
              </w:rPr>
              <w:t>Analizzare dati e interpretarli anche con l’ausilio di rappresentazioni grafiche</w:t>
            </w:r>
          </w:p>
          <w:p w:rsidR="00A13E9E" w:rsidRDefault="00A13E9E" w:rsidP="00CD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3E9E" w:rsidRPr="00246751" w:rsidRDefault="00A13E9E" w:rsidP="00CD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46751">
              <w:rPr>
                <w:rFonts w:ascii="Arial" w:hAnsi="Arial" w:cs="Arial"/>
                <w:i/>
                <w:sz w:val="20"/>
                <w:szCs w:val="20"/>
              </w:rPr>
              <w:t>OBIETTIVI MINIMI</w:t>
            </w:r>
          </w:p>
          <w:p w:rsidR="00A13E9E" w:rsidRPr="00246751" w:rsidRDefault="00A13E9E" w:rsidP="00CD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751">
              <w:rPr>
                <w:rFonts w:ascii="Arial" w:hAnsi="Arial" w:cs="Arial"/>
                <w:sz w:val="20"/>
                <w:szCs w:val="20"/>
              </w:rPr>
              <w:t>Operare con i numeri: naturali, interi e razionali.</w:t>
            </w:r>
          </w:p>
          <w:p w:rsidR="00A13E9E" w:rsidRPr="00246751" w:rsidRDefault="00A13E9E" w:rsidP="00CD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751">
              <w:rPr>
                <w:rFonts w:ascii="Arial" w:hAnsi="Arial" w:cs="Arial"/>
                <w:sz w:val="20"/>
                <w:szCs w:val="20"/>
              </w:rPr>
              <w:t>Utilizzare le diverse notazioni e saper convertire da una all’altra (da frazioni a decimali, da frazioni apparenti a interi, da percentuali a frazioni e viceversa)</w:t>
            </w:r>
          </w:p>
          <w:p w:rsidR="00A13E9E" w:rsidRPr="00246751" w:rsidRDefault="00A13E9E" w:rsidP="00CD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751">
              <w:rPr>
                <w:rFonts w:ascii="Arial" w:hAnsi="Arial" w:cs="Arial"/>
                <w:sz w:val="20"/>
                <w:szCs w:val="20"/>
              </w:rPr>
              <w:t>Calcolare percentuali, impostare e risolvere proporzioni.</w:t>
            </w:r>
          </w:p>
          <w:p w:rsidR="00A13E9E" w:rsidRPr="00246751" w:rsidRDefault="00A13E9E" w:rsidP="00CD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751">
              <w:rPr>
                <w:rFonts w:ascii="Arial" w:hAnsi="Arial" w:cs="Arial"/>
                <w:sz w:val="20"/>
                <w:szCs w:val="20"/>
              </w:rPr>
              <w:t>Calcolare potenze e applicarne le proprietà</w:t>
            </w:r>
          </w:p>
          <w:p w:rsidR="00A13E9E" w:rsidRPr="00246751" w:rsidRDefault="00A13E9E" w:rsidP="00CD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751">
              <w:rPr>
                <w:rFonts w:ascii="Arial" w:hAnsi="Arial" w:cs="Arial"/>
                <w:sz w:val="20"/>
                <w:szCs w:val="20"/>
              </w:rPr>
              <w:t xml:space="preserve">Saper risolvere brevi espressioni nei diversi insiemi numerici </w:t>
            </w:r>
          </w:p>
          <w:p w:rsidR="00A13E9E" w:rsidRPr="00246751" w:rsidRDefault="00A13E9E" w:rsidP="00CD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751">
              <w:rPr>
                <w:rFonts w:ascii="Arial" w:hAnsi="Arial" w:cs="Arial"/>
                <w:sz w:val="20"/>
                <w:szCs w:val="20"/>
              </w:rPr>
              <w:t>Rappresentare insiemi mediante rappresentazione grafica e per elencazione.</w:t>
            </w:r>
          </w:p>
          <w:p w:rsidR="00A13E9E" w:rsidRPr="00246751" w:rsidRDefault="00A13E9E" w:rsidP="00CD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751">
              <w:rPr>
                <w:rFonts w:ascii="Arial" w:hAnsi="Arial" w:cs="Arial"/>
                <w:sz w:val="20"/>
                <w:szCs w:val="20"/>
              </w:rPr>
              <w:t>Operare con gli insiemi (unione e intersezione)</w:t>
            </w:r>
          </w:p>
          <w:p w:rsidR="00A13E9E" w:rsidRPr="00246751" w:rsidRDefault="00A13E9E" w:rsidP="00CD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751">
              <w:rPr>
                <w:rFonts w:ascii="Arial" w:hAnsi="Arial" w:cs="Arial"/>
                <w:sz w:val="20"/>
                <w:szCs w:val="20"/>
              </w:rPr>
              <w:t>Riconoscere i monomi e polinomi ridotti a forma normale ed individuarne le relative proprietà.</w:t>
            </w:r>
          </w:p>
          <w:p w:rsidR="00A13E9E" w:rsidRPr="00246751" w:rsidRDefault="00A13E9E" w:rsidP="00CD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751">
              <w:rPr>
                <w:rFonts w:ascii="Arial" w:hAnsi="Arial" w:cs="Arial"/>
                <w:sz w:val="20"/>
                <w:szCs w:val="20"/>
              </w:rPr>
              <w:t>Calcolare m.c.m. e M.C.D. tra monomi.</w:t>
            </w:r>
          </w:p>
          <w:p w:rsidR="00A13E9E" w:rsidRPr="00246751" w:rsidRDefault="00A13E9E" w:rsidP="00CD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751">
              <w:rPr>
                <w:rFonts w:ascii="Arial" w:hAnsi="Arial" w:cs="Arial"/>
                <w:sz w:val="20"/>
                <w:szCs w:val="20"/>
              </w:rPr>
              <w:t>Saper eseguire operazioni con monomi e polinomi.</w:t>
            </w:r>
          </w:p>
          <w:p w:rsidR="00A13E9E" w:rsidRPr="00246751" w:rsidRDefault="00A13E9E" w:rsidP="00CD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751">
              <w:rPr>
                <w:rFonts w:ascii="Arial" w:hAnsi="Arial" w:cs="Arial"/>
                <w:sz w:val="20"/>
                <w:szCs w:val="20"/>
              </w:rPr>
              <w:t>Conoscere i prodotti notevoli e saperli applicare</w:t>
            </w:r>
          </w:p>
          <w:p w:rsidR="00A13E9E" w:rsidRPr="00246751" w:rsidRDefault="00A13E9E" w:rsidP="00CD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751">
              <w:rPr>
                <w:rFonts w:ascii="Arial" w:hAnsi="Arial" w:cs="Arial"/>
                <w:sz w:val="20"/>
                <w:szCs w:val="20"/>
              </w:rPr>
              <w:t>Saper semplificare semplici espressioni algebriche con i polinomi.</w:t>
            </w:r>
          </w:p>
          <w:p w:rsidR="00A13E9E" w:rsidRPr="00246751" w:rsidRDefault="00A13E9E" w:rsidP="00CD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751">
              <w:rPr>
                <w:rFonts w:ascii="Arial" w:hAnsi="Arial" w:cs="Arial"/>
                <w:sz w:val="20"/>
                <w:szCs w:val="20"/>
              </w:rPr>
              <w:t xml:space="preserve">Saper scomporre semplici polinomi in fattori </w:t>
            </w:r>
          </w:p>
          <w:p w:rsidR="00A13E9E" w:rsidRPr="00246751" w:rsidRDefault="00A13E9E" w:rsidP="00CD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751">
              <w:rPr>
                <w:rFonts w:ascii="Arial" w:hAnsi="Arial" w:cs="Arial"/>
                <w:sz w:val="20"/>
                <w:szCs w:val="20"/>
              </w:rPr>
              <w:t>Saper eseguire le operazioni fondamentali con le frazioni algebriche</w:t>
            </w:r>
          </w:p>
          <w:p w:rsidR="00A13E9E" w:rsidRPr="00246751" w:rsidRDefault="00A13E9E" w:rsidP="00CD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751">
              <w:rPr>
                <w:rFonts w:ascii="Arial" w:hAnsi="Arial" w:cs="Arial"/>
                <w:sz w:val="20"/>
                <w:szCs w:val="20"/>
              </w:rPr>
              <w:t xml:space="preserve">Saper risolvere equazioni lineari intere </w:t>
            </w:r>
          </w:p>
          <w:p w:rsidR="00A13E9E" w:rsidRPr="00246751" w:rsidRDefault="00A13E9E" w:rsidP="00CD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751">
              <w:rPr>
                <w:rFonts w:ascii="Arial" w:hAnsi="Arial" w:cs="Arial"/>
                <w:sz w:val="20"/>
                <w:szCs w:val="20"/>
              </w:rPr>
              <w:t>Saper risolvere semplici equazioni lineari frazionarie</w:t>
            </w:r>
          </w:p>
          <w:p w:rsidR="00A13E9E" w:rsidRPr="00246751" w:rsidRDefault="00A13E9E" w:rsidP="00CD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751">
              <w:rPr>
                <w:rFonts w:ascii="Arial" w:hAnsi="Arial" w:cs="Arial"/>
                <w:sz w:val="20"/>
                <w:szCs w:val="20"/>
              </w:rPr>
              <w:t>Riconoscere le caratteristiche e le proprietà dei triangoli e dei quadrilateri</w:t>
            </w:r>
          </w:p>
          <w:p w:rsidR="00A13E9E" w:rsidRPr="00246751" w:rsidRDefault="00A13E9E" w:rsidP="00CD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751">
              <w:rPr>
                <w:rFonts w:ascii="Arial" w:hAnsi="Arial" w:cs="Arial"/>
                <w:sz w:val="20"/>
                <w:szCs w:val="20"/>
              </w:rPr>
              <w:t>Interpretare i dati di un grafico.</w:t>
            </w:r>
          </w:p>
          <w:p w:rsidR="00A13E9E" w:rsidRPr="00246751" w:rsidRDefault="00A13E9E" w:rsidP="00CD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751">
              <w:rPr>
                <w:rFonts w:ascii="Arial" w:hAnsi="Arial" w:cs="Arial"/>
                <w:sz w:val="20"/>
                <w:szCs w:val="20"/>
              </w:rPr>
              <w:t>Saper risolvere semplici disequazioni di primo grado numeriche intere e fratte in forma canonica</w:t>
            </w:r>
          </w:p>
          <w:p w:rsidR="00A13E9E" w:rsidRPr="00246751" w:rsidRDefault="00A13E9E" w:rsidP="00CD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751">
              <w:rPr>
                <w:rFonts w:ascii="Arial" w:hAnsi="Arial" w:cs="Arial"/>
                <w:sz w:val="20"/>
                <w:szCs w:val="20"/>
              </w:rPr>
              <w:t>Saper risolvere un sistema di disequazione di primo grado</w:t>
            </w:r>
          </w:p>
          <w:p w:rsidR="00A13E9E" w:rsidRPr="00246751" w:rsidRDefault="00A13E9E" w:rsidP="00CD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751">
              <w:rPr>
                <w:rFonts w:ascii="Arial" w:hAnsi="Arial" w:cs="Arial"/>
                <w:sz w:val="20"/>
                <w:szCs w:val="20"/>
              </w:rPr>
              <w:t>Eseguire le operazioni con i radicali aritmetici</w:t>
            </w:r>
          </w:p>
          <w:p w:rsidR="00A13E9E" w:rsidRPr="00246751" w:rsidRDefault="00A13E9E" w:rsidP="00CD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751">
              <w:rPr>
                <w:rFonts w:ascii="Arial" w:hAnsi="Arial" w:cs="Arial"/>
                <w:sz w:val="20"/>
                <w:szCs w:val="20"/>
              </w:rPr>
              <w:t>Risolvere equazioni di secondo grado numeriche intere e fratte.</w:t>
            </w:r>
          </w:p>
          <w:p w:rsidR="00A13E9E" w:rsidRPr="00246751" w:rsidRDefault="00A13E9E" w:rsidP="00CD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751">
              <w:rPr>
                <w:rFonts w:ascii="Arial" w:hAnsi="Arial" w:cs="Arial"/>
                <w:sz w:val="20"/>
                <w:szCs w:val="20"/>
              </w:rPr>
              <w:t>Risolvere sistemi numerici di equazioni di primo (con almeno un metodo)</w:t>
            </w:r>
          </w:p>
          <w:p w:rsidR="00A13E9E" w:rsidRPr="00246751" w:rsidRDefault="00A13E9E" w:rsidP="00CD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751">
              <w:rPr>
                <w:rFonts w:ascii="Arial" w:hAnsi="Arial" w:cs="Arial"/>
                <w:sz w:val="20"/>
                <w:szCs w:val="20"/>
              </w:rPr>
              <w:t>Conoscere la definizione classica di probabilità</w:t>
            </w:r>
          </w:p>
          <w:p w:rsidR="00A13E9E" w:rsidRPr="00246751" w:rsidRDefault="00A13E9E" w:rsidP="00CD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751">
              <w:rPr>
                <w:rFonts w:ascii="Arial" w:hAnsi="Arial" w:cs="Arial"/>
                <w:sz w:val="20"/>
                <w:szCs w:val="20"/>
              </w:rPr>
              <w:t>Applicare i procedimenti di calcolo delle probabilità per risolvere semplici problemi.</w:t>
            </w:r>
          </w:p>
          <w:p w:rsidR="00A13E9E" w:rsidRPr="00246751" w:rsidRDefault="00A13E9E" w:rsidP="00CD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751">
              <w:rPr>
                <w:rFonts w:ascii="Arial" w:hAnsi="Arial" w:cs="Arial"/>
                <w:sz w:val="20"/>
                <w:szCs w:val="20"/>
              </w:rPr>
              <w:t>Conoscere le caratteristiche principali del cerchio e della circonferenza.</w:t>
            </w:r>
          </w:p>
          <w:p w:rsidR="00A13E9E" w:rsidRPr="00246751" w:rsidRDefault="00A13E9E" w:rsidP="00CD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751">
              <w:rPr>
                <w:rFonts w:ascii="Arial" w:hAnsi="Arial" w:cs="Arial"/>
                <w:sz w:val="20"/>
                <w:szCs w:val="20"/>
              </w:rPr>
              <w:t>Saper rappresentare i punti nel piano cartesiano.</w:t>
            </w:r>
          </w:p>
          <w:p w:rsidR="00A13E9E" w:rsidRPr="00246751" w:rsidRDefault="00A13E9E" w:rsidP="00CD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751">
              <w:rPr>
                <w:rFonts w:ascii="Arial" w:hAnsi="Arial" w:cs="Arial"/>
                <w:sz w:val="20"/>
                <w:szCs w:val="20"/>
              </w:rPr>
              <w:t xml:space="preserve">Determinare la distanza tra due punti </w:t>
            </w:r>
          </w:p>
          <w:p w:rsidR="00A13E9E" w:rsidRPr="00246751" w:rsidRDefault="00A13E9E" w:rsidP="00CD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751">
              <w:rPr>
                <w:rFonts w:ascii="Arial" w:hAnsi="Arial" w:cs="Arial"/>
                <w:sz w:val="20"/>
                <w:szCs w:val="20"/>
              </w:rPr>
              <w:t xml:space="preserve">Determinare le coordinate del punto medio di un segmento </w:t>
            </w:r>
          </w:p>
          <w:p w:rsidR="00A13E9E" w:rsidRPr="00246751" w:rsidRDefault="00A13E9E" w:rsidP="00CD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751">
              <w:rPr>
                <w:rFonts w:ascii="Arial" w:hAnsi="Arial" w:cs="Arial"/>
                <w:sz w:val="20"/>
                <w:szCs w:val="20"/>
              </w:rPr>
              <w:t xml:space="preserve">Conoscere l'equazione cartesiana della retta e saperla rappresentare. </w:t>
            </w:r>
          </w:p>
          <w:p w:rsidR="00A13E9E" w:rsidRPr="00246751" w:rsidRDefault="00A13E9E" w:rsidP="00CD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751">
              <w:rPr>
                <w:rFonts w:ascii="Arial" w:hAnsi="Arial" w:cs="Arial"/>
                <w:sz w:val="20"/>
                <w:szCs w:val="20"/>
              </w:rPr>
              <w:t>Rette parallele e le rette perpendicolari.</w:t>
            </w:r>
          </w:p>
          <w:p w:rsidR="00A13E9E" w:rsidRPr="00246751" w:rsidRDefault="00A13E9E" w:rsidP="00CD3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751">
              <w:rPr>
                <w:rFonts w:ascii="Arial" w:hAnsi="Arial" w:cs="Arial"/>
                <w:sz w:val="20"/>
                <w:szCs w:val="20"/>
              </w:rPr>
              <w:t>Risolvere le disequazioni di secondo grado con il metodo grafico.</w:t>
            </w:r>
          </w:p>
          <w:p w:rsidR="00A13E9E" w:rsidRDefault="00A13E9E" w:rsidP="00CD33B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751">
              <w:rPr>
                <w:rFonts w:ascii="Arial" w:hAnsi="Arial" w:cs="Arial"/>
                <w:sz w:val="20"/>
                <w:szCs w:val="20"/>
              </w:rPr>
              <w:t>Risolvere semplici disequazioni fratte e sistemi di disequazioni intere di secondo grado.</w:t>
            </w:r>
          </w:p>
          <w:p w:rsidR="00A13E9E" w:rsidRPr="00246751" w:rsidRDefault="00A13E9E" w:rsidP="00CD33B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E9E" w:rsidRPr="00F31F28" w:rsidTr="004A0492">
        <w:trPr>
          <w:trHeight w:hRule="exact"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13E9E" w:rsidRPr="00F31F28" w:rsidRDefault="00A13E9E" w:rsidP="004A04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9E" w:rsidRPr="00F31F28" w:rsidRDefault="00A13E9E" w:rsidP="004A0492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b/>
                <w:i/>
                <w:sz w:val="20"/>
                <w:szCs w:val="20"/>
              </w:rPr>
              <w:t>Esercizi e tabelle valutative devono essere adattate alle singole situazioni degli studenti</w:t>
            </w:r>
          </w:p>
        </w:tc>
      </w:tr>
    </w:tbl>
    <w:p w:rsidR="00A13E9E" w:rsidRDefault="00A13E9E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C2BC5" w:rsidRPr="00CF549A" w:rsidRDefault="00BC2BC5" w:rsidP="00BC2BC5">
      <w:pPr>
        <w:jc w:val="center"/>
        <w:rPr>
          <w:rFonts w:ascii="Arial" w:hAnsi="Arial" w:cs="Arial"/>
          <w:b/>
          <w:sz w:val="20"/>
          <w:szCs w:val="20"/>
        </w:rPr>
      </w:pPr>
      <w:r w:rsidRPr="00CF549A">
        <w:rPr>
          <w:rFonts w:ascii="Arial" w:hAnsi="Arial" w:cs="Arial"/>
          <w:b/>
          <w:sz w:val="20"/>
          <w:szCs w:val="20"/>
        </w:rPr>
        <w:lastRenderedPageBreak/>
        <w:t>DIRITTO ED ECONOMIA</w:t>
      </w:r>
    </w:p>
    <w:p w:rsidR="00BC2BC5" w:rsidRPr="00CF549A" w:rsidRDefault="00BC2BC5" w:rsidP="00BC2BC5">
      <w:pPr>
        <w:jc w:val="center"/>
        <w:rPr>
          <w:rFonts w:ascii="Arial" w:hAnsi="Arial" w:cs="Arial"/>
          <w:b/>
          <w:sz w:val="20"/>
          <w:szCs w:val="20"/>
        </w:rPr>
      </w:pPr>
      <w:r w:rsidRPr="00CF549A">
        <w:rPr>
          <w:rFonts w:ascii="Arial" w:hAnsi="Arial" w:cs="Arial"/>
          <w:b/>
          <w:sz w:val="20"/>
          <w:szCs w:val="20"/>
        </w:rPr>
        <w:t>ASSE STORICO-SOCIALE</w:t>
      </w:r>
    </w:p>
    <w:tbl>
      <w:tblPr>
        <w:tblStyle w:val="Grigliatabella"/>
        <w:tblW w:w="10368" w:type="dxa"/>
        <w:tblInd w:w="250" w:type="dxa"/>
        <w:tblLayout w:type="fixed"/>
        <w:tblLook w:val="04A0"/>
      </w:tblPr>
      <w:tblGrid>
        <w:gridCol w:w="567"/>
        <w:gridCol w:w="3267"/>
        <w:gridCol w:w="3267"/>
        <w:gridCol w:w="3267"/>
      </w:tblGrid>
      <w:tr w:rsidR="00BC2BC5" w:rsidRPr="00CF549A" w:rsidTr="00AD1A8A">
        <w:trPr>
          <w:trHeight w:val="510"/>
        </w:trPr>
        <w:tc>
          <w:tcPr>
            <w:tcW w:w="567" w:type="dxa"/>
            <w:vMerge w:val="restart"/>
            <w:shd w:val="clear" w:color="auto" w:fill="FABF8F" w:themeFill="accent6" w:themeFillTint="99"/>
            <w:textDirection w:val="btLr"/>
          </w:tcPr>
          <w:p w:rsidR="00BC2BC5" w:rsidRPr="00CF549A" w:rsidRDefault="00BC2BC5" w:rsidP="007F5A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CLASSE PRIMA E SECONDA</w:t>
            </w:r>
          </w:p>
        </w:tc>
        <w:tc>
          <w:tcPr>
            <w:tcW w:w="3267" w:type="dxa"/>
            <w:shd w:val="clear" w:color="auto" w:fill="E36C0A" w:themeFill="accent6" w:themeFillShade="BF"/>
            <w:vAlign w:val="center"/>
          </w:tcPr>
          <w:p w:rsidR="00BC2BC5" w:rsidRPr="00CF549A" w:rsidRDefault="00BC2BC5" w:rsidP="007F5A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3267" w:type="dxa"/>
            <w:shd w:val="clear" w:color="auto" w:fill="E36C0A" w:themeFill="accent6" w:themeFillShade="BF"/>
            <w:vAlign w:val="center"/>
          </w:tcPr>
          <w:p w:rsidR="00BC2BC5" w:rsidRPr="00CF549A" w:rsidRDefault="00BC2BC5" w:rsidP="007F5A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ABILIT</w:t>
            </w:r>
            <w:r w:rsidR="00DF1EC4" w:rsidRPr="00CF549A">
              <w:rPr>
                <w:rFonts w:ascii="Arial" w:hAnsi="Arial" w:cs="Arial"/>
                <w:b/>
                <w:sz w:val="20"/>
                <w:szCs w:val="20"/>
              </w:rPr>
              <w:t>À</w:t>
            </w:r>
          </w:p>
        </w:tc>
        <w:tc>
          <w:tcPr>
            <w:tcW w:w="3267" w:type="dxa"/>
            <w:shd w:val="clear" w:color="auto" w:fill="E36C0A" w:themeFill="accent6" w:themeFillShade="BF"/>
            <w:vAlign w:val="center"/>
          </w:tcPr>
          <w:p w:rsidR="00BC2BC5" w:rsidRPr="00CF549A" w:rsidRDefault="00BC2BC5" w:rsidP="007F5A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</w:tr>
      <w:tr w:rsidR="00305B68" w:rsidRPr="00CF549A" w:rsidTr="00A13E9E">
        <w:trPr>
          <w:trHeight w:val="1704"/>
        </w:trPr>
        <w:tc>
          <w:tcPr>
            <w:tcW w:w="567" w:type="dxa"/>
            <w:vMerge/>
            <w:tcBorders>
              <w:bottom w:val="nil"/>
            </w:tcBorders>
            <w:shd w:val="clear" w:color="auto" w:fill="FABF8F" w:themeFill="accent6" w:themeFillTint="99"/>
          </w:tcPr>
          <w:p w:rsidR="00305B68" w:rsidRPr="00CF549A" w:rsidRDefault="00305B68" w:rsidP="007F5A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6E1C4D" w:rsidRPr="00CF549A" w:rsidRDefault="006E1C4D" w:rsidP="005D1F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05B68" w:rsidRPr="00CF549A" w:rsidRDefault="00305B68" w:rsidP="005D1F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Acquisire lessico giuridico ed economico di base</w:t>
            </w:r>
          </w:p>
          <w:p w:rsidR="00305B68" w:rsidRPr="00CF549A" w:rsidRDefault="00305B68" w:rsidP="005D1F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Mettere in relazione i principali eventi della realtà nazionale ed europea e i principali sviluppi storici nazionali con la realtà del proprio territorio</w:t>
            </w:r>
          </w:p>
          <w:p w:rsidR="00305B68" w:rsidRPr="00CF549A" w:rsidRDefault="00305B68" w:rsidP="005D1F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Individuare le caratteristiche essenziali della norma giuridica e comprenderla a partire dalle proprie esperienze e del contesto scolastico</w:t>
            </w:r>
          </w:p>
          <w:p w:rsidR="00305B68" w:rsidRPr="00CF549A" w:rsidRDefault="00305B68" w:rsidP="005D1F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Identificare il ruolo delle istituzioni e riconoscere le opportunità offerte ai cittadini</w:t>
            </w:r>
          </w:p>
          <w:p w:rsidR="00305B68" w:rsidRPr="00CF549A" w:rsidRDefault="00305B68" w:rsidP="005D1F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Adottare, nella vita quotidiana, comportamenti responsabili</w:t>
            </w:r>
          </w:p>
          <w:p w:rsidR="00305B68" w:rsidRPr="00CF549A" w:rsidRDefault="00305B68" w:rsidP="005D1F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Identificare i diversi modelli istituzionali e di organizzazione sociale e le principali relazioni tra persona – famiglia – società – Stato</w:t>
            </w:r>
          </w:p>
          <w:p w:rsidR="00305B68" w:rsidRPr="00CF549A" w:rsidRDefault="00305B68" w:rsidP="005D1F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Riconoscere i principali settori in cui sono organizzate le attività economiche del proprio territorio</w:t>
            </w:r>
          </w:p>
          <w:p w:rsidR="00305B68" w:rsidRPr="00CF549A" w:rsidRDefault="00305B68" w:rsidP="005D1F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Conoscere le principali problematiche delle dinamiche</w:t>
            </w:r>
          </w:p>
          <w:p w:rsidR="00305B68" w:rsidRPr="00CF549A" w:rsidRDefault="00305B68" w:rsidP="005D1F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fra i soggetti economici che caratterizzano il proprio territorio e sapersi orientare per affrontarle</w:t>
            </w:r>
          </w:p>
          <w:p w:rsidR="00305B68" w:rsidRPr="00CF549A" w:rsidRDefault="00305B68" w:rsidP="005D1F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Riconoscere le caratteristiche principali del mercato del lavoro e le opportunità lavorative offerte dal territorio</w:t>
            </w:r>
          </w:p>
          <w:p w:rsidR="00305B68" w:rsidRPr="00CF549A" w:rsidRDefault="00305B68" w:rsidP="005D1F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Essere consapevoli del valore del denaro e impiegarlo in modo razionale e proficuo</w:t>
            </w:r>
          </w:p>
          <w:p w:rsidR="00305B68" w:rsidRPr="00CF549A" w:rsidRDefault="00305B68" w:rsidP="005D1F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Saper entrare in contatto con una banca e saper fare richieste in relazione ai propri bisogni in modo consapevole e responsabile</w:t>
            </w:r>
          </w:p>
          <w:p w:rsidR="00305B68" w:rsidRPr="00CF549A" w:rsidRDefault="00305B68" w:rsidP="005D1F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05B68" w:rsidRPr="00CF549A" w:rsidRDefault="00305B68" w:rsidP="005D1F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</w:tcPr>
          <w:p w:rsidR="006E1C4D" w:rsidRPr="00CF549A" w:rsidRDefault="006E1C4D" w:rsidP="00305B68">
            <w:pPr>
              <w:pStyle w:val="Paragrafoelenco2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05B68" w:rsidRPr="00CF549A" w:rsidRDefault="00305B68" w:rsidP="00305B68">
            <w:pPr>
              <w:pStyle w:val="Paragrafoelenco2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- Riflettere sui principali eventi della realtà nazionale ed europea, sui principali sviluppi storici nazionali e sulla realtà del proprio territorio </w:t>
            </w:r>
          </w:p>
          <w:p w:rsidR="00305B68" w:rsidRPr="00CF549A" w:rsidRDefault="00305B68" w:rsidP="00305B68">
            <w:pPr>
              <w:pStyle w:val="Paragrafoelenco2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 Riflettere sulle principali problematiche interpretative delle norme giuridiche</w:t>
            </w:r>
          </w:p>
          <w:p w:rsidR="00305B68" w:rsidRPr="00CF549A" w:rsidRDefault="00305B68" w:rsidP="00305B68">
            <w:pPr>
              <w:pStyle w:val="Paragrafoelenco2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 Riflettere sul modello costituzionale italiano sia dal punto di vesta dei diritti e dei doveri dei cittadini, sia dal punto di vista dell’ordinamento della Repubblica</w:t>
            </w:r>
          </w:p>
          <w:p w:rsidR="00305B68" w:rsidRPr="00CF549A" w:rsidRDefault="00305B68" w:rsidP="00305B68">
            <w:pPr>
              <w:pStyle w:val="Paragrafoelenco2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 Riflettere sul ruolo dell’UE per cogliere i punti di forza e di debolezza del loro funzionamento</w:t>
            </w:r>
          </w:p>
          <w:p w:rsidR="00305B68" w:rsidRPr="00CF549A" w:rsidRDefault="00305B68" w:rsidP="00305B68">
            <w:pPr>
              <w:pStyle w:val="Paragrafoelenco2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 Riflettere sulla classificazione dei beni e dei bisogni e riformularla alla luce della realtà odierna</w:t>
            </w:r>
          </w:p>
          <w:p w:rsidR="00305B68" w:rsidRPr="00CF549A" w:rsidRDefault="00305B68" w:rsidP="00305B68">
            <w:pPr>
              <w:pStyle w:val="Paragrafoelenco2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 Riflettere sugli attuali sistemi economici per individuare punti di forza e di debolezza</w:t>
            </w:r>
          </w:p>
          <w:p w:rsidR="00305B68" w:rsidRPr="00CF549A" w:rsidRDefault="00305B68" w:rsidP="00305B68">
            <w:pPr>
              <w:pStyle w:val="Paragrafoelenco2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 Riflettere sul funzionamento del mercato nazionale ed internazionale e individuarne disfunzioni ed eventuali correttivi</w:t>
            </w:r>
          </w:p>
          <w:p w:rsidR="00305B68" w:rsidRPr="00CF549A" w:rsidRDefault="00305B68" w:rsidP="00305B68">
            <w:pPr>
              <w:pStyle w:val="Paragrafoelenco2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 Riflettere sul ruolo della moneta e delle banche e sulle ricadute del problema del credito e individuarne le disfunzioni</w:t>
            </w:r>
          </w:p>
          <w:p w:rsidR="00305B68" w:rsidRPr="00CF549A" w:rsidRDefault="00305B68" w:rsidP="007F5AF8">
            <w:pPr>
              <w:pStyle w:val="Paragrafoelenco1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</w:tcPr>
          <w:p w:rsidR="006E1C4D" w:rsidRPr="00CF549A" w:rsidRDefault="006E1C4D" w:rsidP="00305B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05B68" w:rsidRPr="00CF549A" w:rsidRDefault="00305B68" w:rsidP="00305B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 principali eventi che consentono di comprendere la realtà nazionale ed europea</w:t>
            </w:r>
          </w:p>
          <w:p w:rsidR="00305B68" w:rsidRPr="00CF549A" w:rsidRDefault="00305B68" w:rsidP="00305B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 principali sviluppi storici che hanno coinvolto il proprio territorio</w:t>
            </w:r>
          </w:p>
          <w:p w:rsidR="00305B68" w:rsidRPr="00CF549A" w:rsidRDefault="00305B68" w:rsidP="00305B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Conoscenze di base sul concetto di norma giuridica, sulle diverse tipologie di fonti e sulla loro gerarchia</w:t>
            </w:r>
          </w:p>
          <w:p w:rsidR="00305B68" w:rsidRPr="00CF549A" w:rsidRDefault="00305B68" w:rsidP="00305B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La struttura e le caratteristiche della Costituzione italiana</w:t>
            </w:r>
          </w:p>
          <w:p w:rsidR="00305B68" w:rsidRPr="00CF549A" w:rsidRDefault="00305B68" w:rsidP="00305B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 principi fondamentali della Costituzione</w:t>
            </w:r>
          </w:p>
          <w:p w:rsidR="00305B68" w:rsidRPr="00CF549A" w:rsidRDefault="00305B68" w:rsidP="00305B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 principali diritti e doveri contemplati nella Costituzione</w:t>
            </w:r>
          </w:p>
          <w:p w:rsidR="00305B68" w:rsidRPr="00CF549A" w:rsidRDefault="00305B68" w:rsidP="00305B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Gli organi dello Stato e le loro principali funzioni</w:t>
            </w:r>
          </w:p>
          <w:p w:rsidR="00305B68" w:rsidRPr="00CF549A" w:rsidRDefault="00305B68" w:rsidP="00305B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Le principali tappe di sviluppo dell’UE</w:t>
            </w:r>
          </w:p>
          <w:p w:rsidR="00305B68" w:rsidRPr="00CF549A" w:rsidRDefault="00305B68" w:rsidP="00305B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Le principali problematiche relative all’integrazione e alla tutela dei diritti umani e alla promozione delle pari opportunità</w:t>
            </w:r>
          </w:p>
          <w:p w:rsidR="00305B68" w:rsidRPr="00CF549A" w:rsidRDefault="00305B68" w:rsidP="00305B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 principali fenomeni sociali ed economici che caratterizzano il mondo contemporaneo anche in relazione alle diverse culture</w:t>
            </w:r>
          </w:p>
          <w:p w:rsidR="00305B68" w:rsidRPr="00CF549A" w:rsidRDefault="00305B68" w:rsidP="00305B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 principali soggetti economici</w:t>
            </w:r>
          </w:p>
          <w:p w:rsidR="00305B68" w:rsidRPr="00CF549A" w:rsidRDefault="00305B68" w:rsidP="00305B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Il sistema economico e le sue principali tipologie e problematiche</w:t>
            </w:r>
          </w:p>
          <w:p w:rsidR="00305B68" w:rsidRPr="00CF549A" w:rsidRDefault="00305B68" w:rsidP="00305B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Il mercato, le sue leggi fondamentali e le principali tipologie</w:t>
            </w:r>
          </w:p>
          <w:p w:rsidR="00305B68" w:rsidRPr="00CF549A" w:rsidRDefault="00305B68" w:rsidP="00305B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Conoscere, per grandi linee, il funzionamento del marcato del lavoro e le relative problematiche</w:t>
            </w:r>
          </w:p>
          <w:p w:rsidR="00305B68" w:rsidRPr="00CF549A" w:rsidRDefault="00305B68" w:rsidP="00305B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Le nozioni fondamentali e le principali problematiche che riguardano l’ambito monetario e bancario – creditizio</w:t>
            </w:r>
          </w:p>
          <w:p w:rsidR="00305B68" w:rsidRPr="00CF549A" w:rsidRDefault="00305B68" w:rsidP="00305B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Le principali problematiche riguardanti il commercio internazionale</w:t>
            </w:r>
          </w:p>
          <w:p w:rsidR="00305B68" w:rsidRPr="00CF549A" w:rsidRDefault="00305B68" w:rsidP="007F5AF8">
            <w:pPr>
              <w:pStyle w:val="Paragrafoelenco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E9E" w:rsidRPr="00F31F28" w:rsidTr="00CD33BD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:rsidR="00A13E9E" w:rsidRPr="00F31F28" w:rsidRDefault="00A13E9E" w:rsidP="00CD33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A13E9E" w:rsidRPr="00F31F28" w:rsidRDefault="00A13E9E" w:rsidP="00CD3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Obiettivi Minimi</w:t>
            </w:r>
          </w:p>
        </w:tc>
      </w:tr>
      <w:tr w:rsidR="00A13E9E" w:rsidRPr="00246751" w:rsidTr="00CD33BD">
        <w:trPr>
          <w:trHeight w:val="155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:rsidR="00A13E9E" w:rsidRPr="00F31F28" w:rsidRDefault="00A13E9E" w:rsidP="00CD33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9E" w:rsidRDefault="00A13E9E" w:rsidP="00CD33BD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13E9E" w:rsidRPr="009F6206" w:rsidRDefault="00A13E9E" w:rsidP="00CD33BD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F6206">
              <w:rPr>
                <w:rFonts w:ascii="Arial" w:hAnsi="Arial" w:cs="Arial"/>
                <w:i/>
                <w:sz w:val="20"/>
                <w:szCs w:val="20"/>
              </w:rPr>
              <w:t>CONOSCENZE</w:t>
            </w:r>
          </w:p>
          <w:p w:rsidR="00A13E9E" w:rsidRDefault="00A13E9E" w:rsidP="00CD33BD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Conoscere il concetto di norma giuridica, le fonti delle norme giuridiche ed il principio di gerarchia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13E9E" w:rsidRDefault="00A13E9E" w:rsidP="00CD33BD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Conoscere il concetto di persona fisica e di persona giuridica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13E9E" w:rsidRDefault="00A13E9E" w:rsidP="00CD33BD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Conoscere gli organi costituzionali dello Stato e le loro attribuzioni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13E9E" w:rsidRDefault="00A13E9E" w:rsidP="00CD33BD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Conosce le tipologie dei beni e dei bisogni economici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13E9E" w:rsidRDefault="00A13E9E" w:rsidP="00CD33BD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Conosce l’attività delle famiglie/consumatori, delle imprese, dello Stato, del resto del mondo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13E9E" w:rsidRDefault="00A13E9E" w:rsidP="00CD33B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Conosce la legge della domanda e dell’offerta e le varie forme di mercato: libera concorrenza, monopolio, oligopolio monopolistico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13E9E" w:rsidRDefault="00A13E9E" w:rsidP="00CD33BD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Conosce  gli organi dell’UE e l’efficacia dei suoi regolamenti e delle sue direttive e la moneta unica europea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13E9E" w:rsidRPr="009F6206" w:rsidRDefault="00A13E9E" w:rsidP="00CD33BD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13E9E" w:rsidRDefault="00A13E9E" w:rsidP="00CD33BD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13E9E" w:rsidRPr="009F6206" w:rsidRDefault="00A13E9E" w:rsidP="00CD33BD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F6206">
              <w:rPr>
                <w:rFonts w:ascii="Arial" w:hAnsi="Arial" w:cs="Arial"/>
                <w:i/>
                <w:sz w:val="20"/>
                <w:szCs w:val="20"/>
              </w:rPr>
              <w:t>COMPETENZE</w:t>
            </w:r>
          </w:p>
          <w:p w:rsidR="00A13E9E" w:rsidRDefault="00A13E9E" w:rsidP="00CD33B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Sa individuare le caratteristiche essenziali delle norme giuridiche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13E9E" w:rsidRDefault="00A13E9E" w:rsidP="00CD33B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Sa individuare nella realtà i principali tipi di persona giuridica: associazioni, fondazioni e società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13E9E" w:rsidRDefault="00A13E9E" w:rsidP="00CD33B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Sa collegare le principali funzioni dello Stato e della democrazia alle funzioni degli organi costituzionali repubblicani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13E9E" w:rsidRDefault="00A13E9E" w:rsidP="00CD33B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Sa fare esempi di bisogni e di beni economici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13E9E" w:rsidRDefault="00A13E9E" w:rsidP="00CD33B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Sa fare esempi di attività di consumo, risparmio, investimento,  produzione,  importazione ed   esportazione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13E9E" w:rsidRDefault="00A13E9E" w:rsidP="00CD33B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Sa fare esempi concreti sull’effettività della legge della domanda e dell’offerta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13E9E" w:rsidRDefault="00A13E9E" w:rsidP="00CD33B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 xml:space="preserve">Sa indicare i principali </w:t>
            </w:r>
            <w:proofErr w:type="spellStart"/>
            <w:r w:rsidRPr="00F31F28">
              <w:rPr>
                <w:rFonts w:ascii="Arial" w:hAnsi="Arial" w:cs="Arial"/>
                <w:sz w:val="20"/>
                <w:szCs w:val="20"/>
              </w:rPr>
              <w:t>Paesi-euro</w:t>
            </w:r>
            <w:proofErr w:type="spellEnd"/>
            <w:r w:rsidRPr="00F31F28">
              <w:rPr>
                <w:rFonts w:ascii="Arial" w:hAnsi="Arial" w:cs="Arial"/>
                <w:sz w:val="20"/>
                <w:szCs w:val="20"/>
              </w:rPr>
              <w:t xml:space="preserve"> e quei paesi che pretendono di non applicare la politica dell’accoglienza in favore dei migranti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13E9E" w:rsidRPr="009F6206" w:rsidRDefault="00A13E9E" w:rsidP="00CD33BD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13E9E" w:rsidRDefault="00A13E9E" w:rsidP="00CD33BD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F6206">
              <w:rPr>
                <w:rFonts w:ascii="Arial" w:hAnsi="Arial" w:cs="Arial"/>
                <w:i/>
                <w:sz w:val="20"/>
                <w:szCs w:val="20"/>
              </w:rPr>
              <w:t>ABILITA’</w:t>
            </w:r>
          </w:p>
          <w:p w:rsidR="00A13E9E" w:rsidRDefault="00A13E9E" w:rsidP="00CD33B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 xml:space="preserve">Sa rapportare il concetto di norma giuridica alle varie situazioni che risultano </w:t>
            </w:r>
            <w:proofErr w:type="spellStart"/>
            <w:r w:rsidRPr="00F31F28">
              <w:rPr>
                <w:rFonts w:ascii="Arial" w:hAnsi="Arial" w:cs="Arial"/>
                <w:sz w:val="20"/>
                <w:szCs w:val="20"/>
              </w:rPr>
              <w:t>normate</w:t>
            </w:r>
            <w:proofErr w:type="spellEnd"/>
            <w:r w:rsidRPr="00F31F28">
              <w:rPr>
                <w:rFonts w:ascii="Arial" w:hAnsi="Arial" w:cs="Arial"/>
                <w:sz w:val="20"/>
                <w:szCs w:val="20"/>
              </w:rPr>
              <w:t xml:space="preserve"> nella vita scolastica e sociale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13E9E" w:rsidRDefault="00A13E9E" w:rsidP="00CD33B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Riconduce alla propria esperienza quotidiana l’interazione con le persone fisiche e le persone giuridiche più diffuse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13E9E" w:rsidRDefault="00A13E9E" w:rsidP="00CD33B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Sa citare avvenimenti della vita istituzionale della repubblica riguardanti i principali organi costituzionali repubblica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13E9E" w:rsidRDefault="00A13E9E" w:rsidP="00CD33B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Sa individuare i beni e bisogni più ricorrenti nella sua vita personale e sociale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13E9E" w:rsidRDefault="00A13E9E" w:rsidP="00CD33B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Fa collegamenti tra le varie attività produttive di reddito e la sua esperienza personale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13E9E" w:rsidRDefault="00A13E9E" w:rsidP="00CD33B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Sa ricollegare le nozioni dei vari tipi di mercato alla sua vita reale e della sua famiglia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13E9E" w:rsidRDefault="00A13E9E" w:rsidP="00CD33BD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 xml:space="preserve">Sa fare collegamenti tra la sua realtà di studente e le opportunità offerte dall’UE coi programmi </w:t>
            </w:r>
            <w:proofErr w:type="spellStart"/>
            <w:r w:rsidRPr="00F31F28">
              <w:rPr>
                <w:rFonts w:ascii="Arial" w:hAnsi="Arial" w:cs="Arial"/>
                <w:sz w:val="20"/>
                <w:szCs w:val="20"/>
              </w:rPr>
              <w:t>Erasmus</w:t>
            </w:r>
            <w:proofErr w:type="spellEnd"/>
            <w:r w:rsidRPr="00F31F28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F31F28">
              <w:rPr>
                <w:rFonts w:ascii="Arial" w:hAnsi="Arial" w:cs="Arial"/>
                <w:sz w:val="20"/>
                <w:szCs w:val="20"/>
              </w:rPr>
              <w:t>Comenius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13E9E" w:rsidRPr="00246751" w:rsidRDefault="00A13E9E" w:rsidP="00CD33B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E9E" w:rsidRPr="00F31F28" w:rsidTr="00CD33BD">
        <w:trPr>
          <w:trHeight w:hRule="exact"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13E9E" w:rsidRPr="00F31F28" w:rsidRDefault="00A13E9E" w:rsidP="00CD33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9E" w:rsidRPr="00F31F28" w:rsidRDefault="00A13E9E" w:rsidP="00CD33B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b/>
                <w:i/>
                <w:sz w:val="20"/>
                <w:szCs w:val="20"/>
              </w:rPr>
              <w:t>Esercizi e tabelle valutative devono essere adattate alle singole situazioni degli studenti</w:t>
            </w:r>
          </w:p>
        </w:tc>
      </w:tr>
    </w:tbl>
    <w:p w:rsidR="0077126C" w:rsidRPr="00CF549A" w:rsidRDefault="0077126C">
      <w:pPr>
        <w:rPr>
          <w:rFonts w:ascii="Arial" w:hAnsi="Arial" w:cs="Arial"/>
          <w:sz w:val="20"/>
          <w:szCs w:val="20"/>
        </w:rPr>
      </w:pPr>
    </w:p>
    <w:p w:rsidR="0030541C" w:rsidRPr="00CF549A" w:rsidRDefault="0030541C" w:rsidP="00CE0EDA">
      <w:pPr>
        <w:spacing w:after="200" w:line="276" w:lineRule="auto"/>
        <w:rPr>
          <w:rFonts w:ascii="Arial" w:hAnsi="Arial" w:cs="Arial"/>
          <w:b/>
          <w:i/>
          <w:smallCaps/>
          <w:sz w:val="20"/>
          <w:szCs w:val="20"/>
        </w:rPr>
      </w:pPr>
    </w:p>
    <w:p w:rsidR="00CE0EDA" w:rsidRPr="00CF549A" w:rsidRDefault="00CE0EDA" w:rsidP="00CE0EDA">
      <w:pPr>
        <w:spacing w:after="200" w:line="276" w:lineRule="auto"/>
        <w:rPr>
          <w:rFonts w:ascii="Arial" w:hAnsi="Arial" w:cs="Arial"/>
          <w:b/>
          <w:i/>
          <w:smallCaps/>
          <w:sz w:val="20"/>
          <w:szCs w:val="20"/>
        </w:rPr>
      </w:pPr>
      <w:r w:rsidRPr="00CF549A">
        <w:rPr>
          <w:rFonts w:ascii="Arial" w:hAnsi="Arial" w:cs="Arial"/>
          <w:b/>
          <w:i/>
          <w:smallCaps/>
          <w:sz w:val="20"/>
          <w:szCs w:val="20"/>
        </w:rPr>
        <w:br w:type="page"/>
      </w:r>
    </w:p>
    <w:p w:rsidR="00BC2BC5" w:rsidRPr="00CF549A" w:rsidRDefault="00BC2BC5" w:rsidP="00BC2BC5">
      <w:pPr>
        <w:jc w:val="center"/>
        <w:rPr>
          <w:rFonts w:ascii="Arial" w:hAnsi="Arial" w:cs="Arial"/>
          <w:b/>
          <w:sz w:val="20"/>
          <w:szCs w:val="20"/>
        </w:rPr>
      </w:pPr>
      <w:r w:rsidRPr="00CF549A">
        <w:rPr>
          <w:rFonts w:ascii="Arial" w:hAnsi="Arial" w:cs="Arial"/>
          <w:b/>
          <w:sz w:val="20"/>
          <w:szCs w:val="20"/>
        </w:rPr>
        <w:lastRenderedPageBreak/>
        <w:t>SCIENZE INTEGRATE (SCIENZE DELLA TERRA E BIOLOGIA)</w:t>
      </w:r>
    </w:p>
    <w:p w:rsidR="00BC2BC5" w:rsidRPr="00CF549A" w:rsidRDefault="006E5929" w:rsidP="00BC2BC5">
      <w:pPr>
        <w:jc w:val="center"/>
        <w:rPr>
          <w:rFonts w:ascii="Arial" w:hAnsi="Arial" w:cs="Arial"/>
          <w:b/>
          <w:sz w:val="20"/>
          <w:szCs w:val="20"/>
        </w:rPr>
      </w:pPr>
      <w:r w:rsidRPr="00CF549A">
        <w:rPr>
          <w:rFonts w:ascii="Arial" w:hAnsi="Arial" w:cs="Arial"/>
          <w:b/>
          <w:sz w:val="20"/>
          <w:szCs w:val="20"/>
        </w:rPr>
        <w:t>ASSE</w:t>
      </w:r>
      <w:r w:rsidR="00BC2BC5" w:rsidRPr="00CF549A">
        <w:rPr>
          <w:rFonts w:ascii="Arial" w:hAnsi="Arial" w:cs="Arial"/>
          <w:b/>
          <w:sz w:val="20"/>
          <w:szCs w:val="20"/>
        </w:rPr>
        <w:t xml:space="preserve"> SCIENTIFICO-TECNOLOGICO</w:t>
      </w:r>
    </w:p>
    <w:tbl>
      <w:tblPr>
        <w:tblStyle w:val="Grigliatabella"/>
        <w:tblW w:w="10368" w:type="dxa"/>
        <w:tblInd w:w="250" w:type="dxa"/>
        <w:tblLayout w:type="fixed"/>
        <w:tblLook w:val="04A0"/>
      </w:tblPr>
      <w:tblGrid>
        <w:gridCol w:w="567"/>
        <w:gridCol w:w="3267"/>
        <w:gridCol w:w="3267"/>
        <w:gridCol w:w="3267"/>
      </w:tblGrid>
      <w:tr w:rsidR="00A34833" w:rsidRPr="00CF549A" w:rsidTr="00AD1A8A">
        <w:trPr>
          <w:trHeight w:val="510"/>
        </w:trPr>
        <w:tc>
          <w:tcPr>
            <w:tcW w:w="567" w:type="dxa"/>
            <w:vMerge w:val="restart"/>
            <w:shd w:val="clear" w:color="auto" w:fill="FABF8F" w:themeFill="accent6" w:themeFillTint="99"/>
            <w:textDirection w:val="btLr"/>
          </w:tcPr>
          <w:p w:rsidR="00A34833" w:rsidRPr="00CF549A" w:rsidRDefault="00A34833" w:rsidP="009351D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CLASSE PRIMA</w:t>
            </w:r>
            <w:r w:rsidR="007473B4" w:rsidRPr="00CF549A">
              <w:rPr>
                <w:rFonts w:ascii="Arial" w:hAnsi="Arial" w:cs="Arial"/>
                <w:b/>
                <w:sz w:val="20"/>
                <w:szCs w:val="20"/>
              </w:rPr>
              <w:t xml:space="preserve"> E SECONDA</w:t>
            </w:r>
          </w:p>
        </w:tc>
        <w:tc>
          <w:tcPr>
            <w:tcW w:w="3267" w:type="dxa"/>
            <w:shd w:val="clear" w:color="auto" w:fill="E36C0A" w:themeFill="accent6" w:themeFillShade="BF"/>
            <w:vAlign w:val="center"/>
          </w:tcPr>
          <w:p w:rsidR="00A34833" w:rsidRPr="00CF549A" w:rsidRDefault="00A34833" w:rsidP="009351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3267" w:type="dxa"/>
            <w:shd w:val="clear" w:color="auto" w:fill="E36C0A" w:themeFill="accent6" w:themeFillShade="BF"/>
            <w:vAlign w:val="center"/>
          </w:tcPr>
          <w:p w:rsidR="00A34833" w:rsidRPr="00CF549A" w:rsidRDefault="00A34833" w:rsidP="009351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ABILIT</w:t>
            </w:r>
            <w:r w:rsidR="00DF1EC4" w:rsidRPr="00CF549A">
              <w:rPr>
                <w:rFonts w:ascii="Arial" w:hAnsi="Arial" w:cs="Arial"/>
                <w:b/>
                <w:sz w:val="20"/>
                <w:szCs w:val="20"/>
              </w:rPr>
              <w:t>À</w:t>
            </w:r>
          </w:p>
        </w:tc>
        <w:tc>
          <w:tcPr>
            <w:tcW w:w="3267" w:type="dxa"/>
            <w:shd w:val="clear" w:color="auto" w:fill="E36C0A" w:themeFill="accent6" w:themeFillShade="BF"/>
            <w:vAlign w:val="center"/>
          </w:tcPr>
          <w:p w:rsidR="00A34833" w:rsidRPr="00CF549A" w:rsidRDefault="00A34833" w:rsidP="009351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</w:tr>
      <w:tr w:rsidR="007473B4" w:rsidRPr="00CF549A" w:rsidTr="00EF0034">
        <w:trPr>
          <w:trHeight w:val="565"/>
        </w:trPr>
        <w:tc>
          <w:tcPr>
            <w:tcW w:w="567" w:type="dxa"/>
            <w:vMerge/>
            <w:shd w:val="clear" w:color="auto" w:fill="FABF8F" w:themeFill="accent6" w:themeFillTint="99"/>
          </w:tcPr>
          <w:p w:rsidR="007473B4" w:rsidRPr="00CF549A" w:rsidRDefault="007473B4" w:rsidP="007473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EF0034" w:rsidRPr="00CF549A" w:rsidRDefault="00EF0034" w:rsidP="00EF0034">
            <w:pPr>
              <w:rPr>
                <w:rFonts w:ascii="Arial" w:hAnsi="Arial" w:cs="Arial"/>
                <w:sz w:val="20"/>
                <w:szCs w:val="20"/>
              </w:rPr>
            </w:pPr>
          </w:p>
          <w:p w:rsidR="007473B4" w:rsidRPr="00CF549A" w:rsidRDefault="007473B4" w:rsidP="00EF0034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Osservare, descrivere e analizzare fenomeni appartenenti alla realtà naturale e artificiale e riconoscere nelle varie forme i concetti di sistema e di complessità</w:t>
            </w:r>
          </w:p>
          <w:p w:rsidR="007473B4" w:rsidRPr="00CF549A" w:rsidRDefault="007473B4" w:rsidP="00EF0034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-Analizzare qualitativamente e quantitativamente fenomeni legati alle trasformazioni di energia a partire dall’esperienza </w:t>
            </w:r>
          </w:p>
          <w:p w:rsidR="007473B4" w:rsidRPr="00CF549A" w:rsidRDefault="007473B4" w:rsidP="00EF00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-Essere consapevoli delle potenzialità e dei limiti delle tecnologie nel contesto culturale e sociale in cui vengono applicate</w:t>
            </w:r>
          </w:p>
        </w:tc>
        <w:tc>
          <w:tcPr>
            <w:tcW w:w="3267" w:type="dxa"/>
          </w:tcPr>
          <w:p w:rsidR="007473B4" w:rsidRPr="00CF549A" w:rsidRDefault="007473B4" w:rsidP="00EF0034">
            <w:pPr>
              <w:rPr>
                <w:rFonts w:ascii="Arial" w:hAnsi="Arial" w:cs="Arial"/>
                <w:sz w:val="20"/>
                <w:szCs w:val="20"/>
              </w:rPr>
            </w:pPr>
          </w:p>
          <w:p w:rsidR="007473B4" w:rsidRPr="00CF549A" w:rsidRDefault="007473B4" w:rsidP="00EF0034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-Identificare le conseguenze dei moti di rivoluzione della terra sul pianeta</w:t>
            </w:r>
          </w:p>
          <w:p w:rsidR="007473B4" w:rsidRPr="00CF549A" w:rsidRDefault="007473B4" w:rsidP="00EF0034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-Analizzare lo stato attuale e le modificazioni del pianeta anche in riferimento allo sfruttamento delle risorse della terra</w:t>
            </w:r>
          </w:p>
          <w:p w:rsidR="007473B4" w:rsidRPr="00CF549A" w:rsidRDefault="007473B4" w:rsidP="00EF0034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-Riconoscere nella cellula l’unità funzionale di base della costruzione di ogni essere vivente</w:t>
            </w:r>
          </w:p>
          <w:p w:rsidR="007473B4" w:rsidRPr="00CF549A" w:rsidRDefault="007473B4" w:rsidP="00EF0034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-Comparare le strutture comuni a tutte le cellule </w:t>
            </w:r>
            <w:proofErr w:type="spellStart"/>
            <w:r w:rsidRPr="00CF549A">
              <w:rPr>
                <w:rFonts w:ascii="Arial" w:hAnsi="Arial" w:cs="Arial"/>
                <w:sz w:val="20"/>
                <w:szCs w:val="20"/>
              </w:rPr>
              <w:t>eucariote</w:t>
            </w:r>
            <w:proofErr w:type="spellEnd"/>
            <w:r w:rsidRPr="00CF549A">
              <w:rPr>
                <w:rFonts w:ascii="Arial" w:hAnsi="Arial" w:cs="Arial"/>
                <w:sz w:val="20"/>
                <w:szCs w:val="20"/>
              </w:rPr>
              <w:t>, distinguendo tra cellule animali e vegetali</w:t>
            </w:r>
          </w:p>
          <w:p w:rsidR="007473B4" w:rsidRPr="00CF549A" w:rsidRDefault="007473B4" w:rsidP="00EF0034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-Indicare le caratteristiche comuni degli organismi e i parametri più frequentemente utilizzati per classificarli</w:t>
            </w:r>
          </w:p>
          <w:p w:rsidR="007473B4" w:rsidRPr="00CF549A" w:rsidRDefault="007473B4" w:rsidP="00EF0034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-Ricostruire la storia evolutiva degli esseri umani mettendo in rilievo la complessità dell’albero filogenetico degli ominidi</w:t>
            </w:r>
          </w:p>
          <w:p w:rsidR="007473B4" w:rsidRPr="00CF549A" w:rsidRDefault="007473B4" w:rsidP="00EF0034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-Descrivere i meccanismi di duplicazione del DNA e di sintesi delle proteine</w:t>
            </w:r>
          </w:p>
          <w:p w:rsidR="007473B4" w:rsidRPr="00CF549A" w:rsidRDefault="007473B4" w:rsidP="00EF0034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-Descrivere il corpo umano, analizzando le interconnessioni tra i sistemi e gli apparati</w:t>
            </w:r>
          </w:p>
          <w:p w:rsidR="007473B4" w:rsidRPr="00CF549A" w:rsidRDefault="007473B4" w:rsidP="00EF00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-Descrivere il ruolo degli organismi, fondamentale per l’equilibrio degli ambienti naturali e per il riequilibrio di quelli degradati dall’inquinamento</w:t>
            </w:r>
          </w:p>
          <w:p w:rsidR="00FA5AE2" w:rsidRPr="00CF549A" w:rsidRDefault="00FA5AE2" w:rsidP="00EF00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</w:tcPr>
          <w:p w:rsidR="00FA5AE2" w:rsidRPr="00CF549A" w:rsidRDefault="00FA5AE2" w:rsidP="007473B4">
            <w:pPr>
              <w:rPr>
                <w:rFonts w:ascii="Arial" w:hAnsi="Arial" w:cs="Arial"/>
                <w:sz w:val="20"/>
                <w:szCs w:val="20"/>
              </w:rPr>
            </w:pPr>
          </w:p>
          <w:p w:rsidR="007473B4" w:rsidRPr="00CF549A" w:rsidRDefault="007473B4" w:rsidP="007473B4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-Il sistema solare e la terra</w:t>
            </w:r>
          </w:p>
          <w:p w:rsidR="007473B4" w:rsidRPr="00CF549A" w:rsidRDefault="007473B4" w:rsidP="007473B4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-Dinamicità della litosfera; fenomeni sismici e vulcanici</w:t>
            </w:r>
          </w:p>
          <w:p w:rsidR="007473B4" w:rsidRPr="00CF549A" w:rsidRDefault="007473B4" w:rsidP="007473B4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-I minerali e le loro proprietà fisiche; le rocce sedimentarie e le rocce metamorfiche; il ciclo delle rocce</w:t>
            </w:r>
          </w:p>
          <w:p w:rsidR="007473B4" w:rsidRPr="00CF549A" w:rsidRDefault="007473B4" w:rsidP="007473B4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-L’idrosfera, i fondali marini; caratteristiche fisiche e chimiche dell’acqua; i movimenti dell’acqua, le onde, le correnti</w:t>
            </w:r>
          </w:p>
          <w:p w:rsidR="007473B4" w:rsidRPr="00CF549A" w:rsidRDefault="007473B4" w:rsidP="007473B4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-L’atmosfera; il clima; le conseguenze delle modificazioni climatiche: disponibilità di acqua potabile, desertificazione, grandi migrazioni umane</w:t>
            </w:r>
          </w:p>
          <w:p w:rsidR="007473B4" w:rsidRPr="00CF549A" w:rsidRDefault="007473B4" w:rsidP="007473B4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-Coordinate geografiche: latitudine e longitudine, paralleli e meridiani </w:t>
            </w:r>
          </w:p>
          <w:p w:rsidR="00EF0034" w:rsidRPr="00CF549A" w:rsidRDefault="00EF0034" w:rsidP="007473B4">
            <w:pPr>
              <w:rPr>
                <w:rFonts w:ascii="Arial" w:hAnsi="Arial" w:cs="Arial"/>
                <w:sz w:val="20"/>
                <w:szCs w:val="20"/>
              </w:rPr>
            </w:pPr>
          </w:p>
          <w:p w:rsidR="00EF0034" w:rsidRPr="00CF549A" w:rsidRDefault="00EF0034" w:rsidP="007473B4">
            <w:pPr>
              <w:rPr>
                <w:rFonts w:ascii="Arial" w:hAnsi="Arial" w:cs="Arial"/>
                <w:sz w:val="20"/>
                <w:szCs w:val="20"/>
              </w:rPr>
            </w:pPr>
          </w:p>
          <w:p w:rsidR="00EF0034" w:rsidRPr="00CF549A" w:rsidRDefault="00EF0034" w:rsidP="007473B4">
            <w:pPr>
              <w:rPr>
                <w:rFonts w:ascii="Arial" w:hAnsi="Arial" w:cs="Arial"/>
                <w:sz w:val="20"/>
                <w:szCs w:val="20"/>
              </w:rPr>
            </w:pPr>
          </w:p>
          <w:p w:rsidR="00EF0034" w:rsidRPr="00CF549A" w:rsidRDefault="00EF0034" w:rsidP="007473B4">
            <w:pPr>
              <w:rPr>
                <w:rFonts w:ascii="Arial" w:hAnsi="Arial" w:cs="Arial"/>
                <w:sz w:val="20"/>
                <w:szCs w:val="20"/>
              </w:rPr>
            </w:pPr>
          </w:p>
          <w:p w:rsidR="00EF0034" w:rsidRPr="00CF549A" w:rsidRDefault="00EF0034" w:rsidP="007473B4">
            <w:pPr>
              <w:rPr>
                <w:rFonts w:ascii="Arial" w:hAnsi="Arial" w:cs="Arial"/>
                <w:sz w:val="20"/>
                <w:szCs w:val="20"/>
              </w:rPr>
            </w:pPr>
          </w:p>
          <w:p w:rsidR="00EF0034" w:rsidRPr="00CF549A" w:rsidRDefault="00EF0034" w:rsidP="007473B4">
            <w:pPr>
              <w:rPr>
                <w:rFonts w:ascii="Arial" w:hAnsi="Arial" w:cs="Arial"/>
                <w:sz w:val="20"/>
                <w:szCs w:val="20"/>
              </w:rPr>
            </w:pPr>
          </w:p>
          <w:p w:rsidR="00EF0034" w:rsidRPr="00CF549A" w:rsidRDefault="00EF0034" w:rsidP="007473B4">
            <w:pPr>
              <w:rPr>
                <w:rFonts w:ascii="Arial" w:hAnsi="Arial" w:cs="Arial"/>
                <w:sz w:val="20"/>
                <w:szCs w:val="20"/>
              </w:rPr>
            </w:pPr>
          </w:p>
          <w:p w:rsidR="00EF0034" w:rsidRPr="00CF549A" w:rsidRDefault="00EF0034" w:rsidP="00EF0034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Origine della vita: livelli di organizzazione della materia vivente</w:t>
            </w:r>
          </w:p>
          <w:p w:rsidR="00EF0034" w:rsidRPr="00CF549A" w:rsidRDefault="00EF0034" w:rsidP="00EF0034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Teorie interpretative dell’evoluzione della specie</w:t>
            </w:r>
          </w:p>
          <w:p w:rsidR="00EF0034" w:rsidRPr="00CF549A" w:rsidRDefault="00EF0034" w:rsidP="00EF0034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 processi riproduttivi, la variabilità della specie</w:t>
            </w:r>
          </w:p>
          <w:p w:rsidR="00EF0034" w:rsidRPr="00CF549A" w:rsidRDefault="00EF0034" w:rsidP="007473B4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Ecosistemi</w:t>
            </w:r>
          </w:p>
          <w:p w:rsidR="00EF0034" w:rsidRPr="00CF549A" w:rsidRDefault="00EF0034" w:rsidP="007473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3B4" w:rsidRPr="00CF549A" w:rsidTr="00175F17">
        <w:trPr>
          <w:cantSplit/>
          <w:trHeight w:val="1704"/>
        </w:trPr>
        <w:tc>
          <w:tcPr>
            <w:tcW w:w="567" w:type="dxa"/>
            <w:tcBorders>
              <w:bottom w:val="nil"/>
            </w:tcBorders>
            <w:shd w:val="clear" w:color="auto" w:fill="FABF8F" w:themeFill="accent6" w:themeFillTint="99"/>
            <w:textDirection w:val="btLr"/>
            <w:vAlign w:val="center"/>
          </w:tcPr>
          <w:p w:rsidR="007473B4" w:rsidRPr="00CF549A" w:rsidRDefault="007473B4" w:rsidP="007473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7473B4" w:rsidRPr="00CF549A" w:rsidRDefault="007473B4" w:rsidP="007473B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7" w:type="dxa"/>
          </w:tcPr>
          <w:p w:rsidR="007473B4" w:rsidRPr="00CF549A" w:rsidRDefault="007473B4" w:rsidP="007473B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7" w:type="dxa"/>
          </w:tcPr>
          <w:p w:rsidR="007473B4" w:rsidRPr="00CF549A" w:rsidRDefault="007473B4" w:rsidP="007473B4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Processi metabolici: organismi autotrofi ed eterotrofi; respirazione cellulare e fotosintesi</w:t>
            </w:r>
          </w:p>
          <w:p w:rsidR="007473B4" w:rsidRPr="00CF549A" w:rsidRDefault="007473B4" w:rsidP="007473B4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Nascita e sviluppo della genetica</w:t>
            </w:r>
          </w:p>
          <w:p w:rsidR="007473B4" w:rsidRPr="00CF549A" w:rsidRDefault="007473B4" w:rsidP="007473B4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Genetica e biotecnologie: implicazioni pratiche e conseguenti questioni etiche</w:t>
            </w:r>
          </w:p>
          <w:p w:rsidR="007473B4" w:rsidRPr="00CF549A" w:rsidRDefault="007473B4" w:rsidP="007473B4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Il corpo umano come un sistema complesso: omeostasi e stato di salute</w:t>
            </w:r>
          </w:p>
          <w:p w:rsidR="007473B4" w:rsidRPr="00CF549A" w:rsidRDefault="007473B4" w:rsidP="007473B4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Le malattie: prevenzioni e stili di vita</w:t>
            </w:r>
          </w:p>
          <w:p w:rsidR="007473B4" w:rsidRPr="00CF549A" w:rsidRDefault="007473B4" w:rsidP="007473B4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La crescita della popolazione umana e relative conseguenze (sanitarie, alimentari, economiche)</w:t>
            </w:r>
          </w:p>
          <w:p w:rsidR="007473B4" w:rsidRPr="00CF549A" w:rsidRDefault="007473B4" w:rsidP="007473B4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Ecologia: la protezione dell’ambiente (uso sostenibile delle risorse naturali e gestione dei rifiuti)</w:t>
            </w:r>
          </w:p>
          <w:p w:rsidR="007473B4" w:rsidRPr="00CF549A" w:rsidRDefault="007473B4" w:rsidP="007473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F17" w:rsidRPr="00F31F28" w:rsidTr="00CD33BD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:rsidR="00175F17" w:rsidRPr="00F31F28" w:rsidRDefault="00175F17" w:rsidP="00CD33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175F17" w:rsidRPr="00F31F28" w:rsidRDefault="00175F17" w:rsidP="00CD3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Obiettivi Minimi</w:t>
            </w:r>
          </w:p>
        </w:tc>
      </w:tr>
      <w:tr w:rsidR="00175F17" w:rsidRPr="005F2597" w:rsidTr="00CD33BD">
        <w:trPr>
          <w:trHeight w:val="42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:rsidR="00175F17" w:rsidRPr="00F31F28" w:rsidRDefault="00175F17" w:rsidP="00CD33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17" w:rsidRDefault="00175F17" w:rsidP="00CD33BD">
            <w:pPr>
              <w:pStyle w:val="Paragrafoelenc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5F17" w:rsidRPr="006E57F2" w:rsidRDefault="00175F17" w:rsidP="00175F17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57F2">
              <w:rPr>
                <w:rFonts w:ascii="Arial" w:hAnsi="Arial" w:cs="Arial"/>
                <w:sz w:val="20"/>
                <w:szCs w:val="20"/>
              </w:rPr>
              <w:t>Leggere e comprendere le fonti relative ai fenomeni oggetto della disciplina</w:t>
            </w:r>
          </w:p>
          <w:p w:rsidR="00175F17" w:rsidRPr="006E57F2" w:rsidRDefault="00175F17" w:rsidP="00175F17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57F2">
              <w:rPr>
                <w:rFonts w:ascii="Arial" w:hAnsi="Arial" w:cs="Arial"/>
                <w:sz w:val="20"/>
                <w:szCs w:val="20"/>
              </w:rPr>
              <w:t xml:space="preserve">Saper raccogliere e catalogare informazioni e dati </w:t>
            </w:r>
          </w:p>
          <w:p w:rsidR="00175F17" w:rsidRPr="006E57F2" w:rsidRDefault="00175F17" w:rsidP="00175F17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57F2">
              <w:rPr>
                <w:rFonts w:ascii="Arial" w:hAnsi="Arial" w:cs="Arial"/>
                <w:sz w:val="20"/>
                <w:szCs w:val="20"/>
              </w:rPr>
              <w:t>Saper riferire nelle diverse forme richieste usando un linguaggio essenziale e corretto e secondo la terminologia specifica della disciplina</w:t>
            </w:r>
          </w:p>
          <w:p w:rsidR="00175F17" w:rsidRPr="006E57F2" w:rsidRDefault="00175F17" w:rsidP="00175F17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57F2">
              <w:rPr>
                <w:rFonts w:ascii="Arial" w:hAnsi="Arial" w:cs="Arial"/>
                <w:sz w:val="20"/>
                <w:szCs w:val="20"/>
              </w:rPr>
              <w:t>Risolvere, anche guidati, problemi elementari</w:t>
            </w:r>
          </w:p>
          <w:p w:rsidR="00175F17" w:rsidRPr="006E57F2" w:rsidRDefault="00175F17" w:rsidP="00175F17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57F2">
              <w:rPr>
                <w:rFonts w:ascii="Arial" w:hAnsi="Arial" w:cs="Arial"/>
                <w:sz w:val="20"/>
                <w:szCs w:val="20"/>
              </w:rPr>
              <w:t>Conoscere gli elementi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essenziali della disciplina</w:t>
            </w:r>
          </w:p>
          <w:p w:rsidR="00175F17" w:rsidRDefault="00175F17" w:rsidP="00CD33BD">
            <w:pPr>
              <w:ind w:left="34" w:firstLine="34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57F2">
              <w:rPr>
                <w:rFonts w:ascii="Arial" w:hAnsi="Arial" w:cs="Arial"/>
                <w:sz w:val="20"/>
                <w:szCs w:val="20"/>
              </w:rPr>
              <w:t>SdT</w:t>
            </w:r>
            <w:proofErr w:type="spellEnd"/>
            <w:r w:rsidRPr="006E57F2">
              <w:rPr>
                <w:rFonts w:ascii="Arial" w:hAnsi="Arial" w:cs="Arial"/>
                <w:sz w:val="20"/>
                <w:szCs w:val="20"/>
              </w:rPr>
              <w:t>: 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57F2">
              <w:rPr>
                <w:rFonts w:ascii="Arial" w:hAnsi="Arial" w:cs="Arial"/>
                <w:sz w:val="20"/>
                <w:szCs w:val="20"/>
              </w:rPr>
              <w:t>La Terra nell’Universo (origine ed evoluzione dell’Universo, del Sistema solare e della Terra; costituzione del Sistema solare; moti terrestri);  2)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57F2">
              <w:rPr>
                <w:rFonts w:ascii="Arial" w:hAnsi="Arial" w:cs="Arial"/>
                <w:sz w:val="20"/>
                <w:szCs w:val="20"/>
              </w:rPr>
              <w:t>forze interne alla Terra (vulcani, terremoti); 3)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57F2">
              <w:rPr>
                <w:rFonts w:ascii="Arial" w:hAnsi="Arial" w:cs="Arial"/>
                <w:sz w:val="20"/>
                <w:szCs w:val="20"/>
              </w:rPr>
              <w:t>Litosfera (minerale, roccia); 4)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57F2">
              <w:rPr>
                <w:rFonts w:ascii="Arial" w:hAnsi="Arial" w:cs="Arial"/>
                <w:sz w:val="20"/>
                <w:szCs w:val="20"/>
              </w:rPr>
              <w:t xml:space="preserve">Idrosfera (ciclo dell’acqua, acque superficiali e profonde);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E57F2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57F2">
              <w:rPr>
                <w:rFonts w:ascii="Arial" w:hAnsi="Arial" w:cs="Arial"/>
                <w:sz w:val="20"/>
                <w:szCs w:val="20"/>
              </w:rPr>
              <w:t>Atmosfera (composizione dell’atmosfera terrestre, fenomeni meteorologici)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75F17" w:rsidRPr="005F2597" w:rsidRDefault="00175F17" w:rsidP="00CD33BD">
            <w:pPr>
              <w:ind w:left="34" w:firstLine="348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E57F2">
              <w:rPr>
                <w:rFonts w:ascii="Arial" w:hAnsi="Arial" w:cs="Arial"/>
                <w:sz w:val="20"/>
                <w:szCs w:val="20"/>
              </w:rPr>
              <w:t>BIO: 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57F2">
              <w:rPr>
                <w:rFonts w:ascii="Arial" w:hAnsi="Arial" w:cs="Arial"/>
                <w:sz w:val="20"/>
                <w:szCs w:val="20"/>
              </w:rPr>
              <w:t>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57F2">
              <w:rPr>
                <w:rFonts w:ascii="Arial" w:hAnsi="Arial" w:cs="Arial"/>
                <w:sz w:val="20"/>
                <w:szCs w:val="20"/>
              </w:rPr>
              <w:t>biomolecole fondamentali (carboidrati, lipidi, proteine, acidi nucleici);2)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57F2">
              <w:rPr>
                <w:rFonts w:ascii="Arial" w:hAnsi="Arial" w:cs="Arial"/>
                <w:sz w:val="20"/>
                <w:szCs w:val="20"/>
              </w:rPr>
              <w:t xml:space="preserve">Cellule (procariote, </w:t>
            </w:r>
            <w:proofErr w:type="spellStart"/>
            <w:r w:rsidRPr="006E57F2">
              <w:rPr>
                <w:rFonts w:ascii="Arial" w:hAnsi="Arial" w:cs="Arial"/>
                <w:sz w:val="20"/>
                <w:szCs w:val="20"/>
              </w:rPr>
              <w:t>eucariote</w:t>
            </w:r>
            <w:proofErr w:type="spellEnd"/>
            <w:r w:rsidRPr="006E57F2">
              <w:rPr>
                <w:rFonts w:ascii="Arial" w:hAnsi="Arial" w:cs="Arial"/>
                <w:sz w:val="20"/>
                <w:szCs w:val="20"/>
              </w:rPr>
              <w:t>) e tessuti (tipi);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57F2">
              <w:rPr>
                <w:rFonts w:ascii="Arial" w:hAnsi="Arial" w:cs="Arial"/>
                <w:sz w:val="20"/>
                <w:szCs w:val="20"/>
              </w:rPr>
              <w:t>3)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57F2">
              <w:rPr>
                <w:rFonts w:ascii="Arial" w:hAnsi="Arial" w:cs="Arial"/>
                <w:sz w:val="20"/>
                <w:szCs w:val="20"/>
              </w:rPr>
              <w:t>Organismi; 4)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57F2">
              <w:rPr>
                <w:rFonts w:ascii="Arial" w:hAnsi="Arial" w:cs="Arial"/>
                <w:sz w:val="20"/>
                <w:szCs w:val="20"/>
              </w:rPr>
              <w:t>Domini e regni dei viventi (raggruppamenti principali);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57F2">
              <w:rPr>
                <w:rFonts w:ascii="Arial" w:hAnsi="Arial" w:cs="Arial"/>
                <w:sz w:val="20"/>
                <w:szCs w:val="20"/>
              </w:rPr>
              <w:t>5)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57F2">
              <w:rPr>
                <w:rFonts w:ascii="Arial" w:hAnsi="Arial" w:cs="Arial"/>
                <w:sz w:val="20"/>
                <w:szCs w:val="20"/>
              </w:rPr>
              <w:t>Processi metabolici (fotosintesi, respirazione cellulare, fermentazione; generalità); 6)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57F2">
              <w:rPr>
                <w:rFonts w:ascii="Arial" w:hAnsi="Arial" w:cs="Arial"/>
                <w:sz w:val="20"/>
                <w:szCs w:val="20"/>
              </w:rPr>
              <w:t xml:space="preserve">Ereditarietà dei caratteri (leggi di </w:t>
            </w:r>
            <w:proofErr w:type="spellStart"/>
            <w:r w:rsidRPr="006E57F2">
              <w:rPr>
                <w:rFonts w:ascii="Arial" w:hAnsi="Arial" w:cs="Arial"/>
                <w:sz w:val="20"/>
                <w:szCs w:val="20"/>
              </w:rPr>
              <w:t>Mendel</w:t>
            </w:r>
            <w:proofErr w:type="spellEnd"/>
            <w:r w:rsidRPr="006E57F2">
              <w:rPr>
                <w:rFonts w:ascii="Arial" w:hAnsi="Arial" w:cs="Arial"/>
                <w:sz w:val="20"/>
                <w:szCs w:val="20"/>
              </w:rPr>
              <w:t xml:space="preserve"> con applicazioni essenziali); 7)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57F2">
              <w:rPr>
                <w:rFonts w:ascii="Arial" w:hAnsi="Arial" w:cs="Arial"/>
                <w:sz w:val="20"/>
                <w:szCs w:val="20"/>
              </w:rPr>
              <w:t>Biodiversità e rapporti tra i viventi  (definizione di ecosistema, comunità e popolazione; rete e piramide alimentare).</w:t>
            </w:r>
          </w:p>
        </w:tc>
      </w:tr>
      <w:tr w:rsidR="00175F17" w:rsidRPr="00F31F28" w:rsidTr="00CD33BD">
        <w:trPr>
          <w:trHeight w:hRule="exact"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75F17" w:rsidRPr="00F31F28" w:rsidRDefault="00175F17" w:rsidP="00CD33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F17" w:rsidRPr="00F31F28" w:rsidRDefault="00175F17" w:rsidP="00CD33B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b/>
                <w:i/>
                <w:sz w:val="20"/>
                <w:szCs w:val="20"/>
              </w:rPr>
              <w:t>Esercizi e tabelle valutative devono essere adattate alle singole situazioni degli studenti</w:t>
            </w:r>
          </w:p>
        </w:tc>
      </w:tr>
    </w:tbl>
    <w:p w:rsidR="00BC2BC5" w:rsidRPr="00CF549A" w:rsidRDefault="00BC2BC5" w:rsidP="00113B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0EDA" w:rsidRPr="00CF549A" w:rsidRDefault="00CE0EDA" w:rsidP="00CE0EDA">
      <w:pPr>
        <w:spacing w:after="200" w:line="276" w:lineRule="auto"/>
        <w:rPr>
          <w:rFonts w:ascii="Arial" w:hAnsi="Arial" w:cs="Arial"/>
          <w:b/>
          <w:i/>
          <w:smallCaps/>
          <w:sz w:val="20"/>
          <w:szCs w:val="20"/>
        </w:rPr>
      </w:pPr>
      <w:r w:rsidRPr="00CF549A">
        <w:rPr>
          <w:rFonts w:ascii="Arial" w:hAnsi="Arial" w:cs="Arial"/>
          <w:b/>
          <w:i/>
          <w:smallCaps/>
          <w:sz w:val="20"/>
          <w:szCs w:val="20"/>
        </w:rPr>
        <w:br w:type="page"/>
      </w:r>
    </w:p>
    <w:p w:rsidR="006E5929" w:rsidRPr="00CF549A" w:rsidRDefault="006E5929" w:rsidP="006E5929">
      <w:pPr>
        <w:jc w:val="center"/>
        <w:rPr>
          <w:rFonts w:ascii="Arial" w:hAnsi="Arial" w:cs="Arial"/>
          <w:b/>
          <w:sz w:val="20"/>
          <w:szCs w:val="20"/>
        </w:rPr>
      </w:pPr>
      <w:r w:rsidRPr="00CF549A">
        <w:rPr>
          <w:rFonts w:ascii="Arial" w:hAnsi="Arial" w:cs="Arial"/>
          <w:b/>
          <w:sz w:val="20"/>
          <w:szCs w:val="20"/>
        </w:rPr>
        <w:lastRenderedPageBreak/>
        <w:t>SCIENZE INTEGRATE (FISICA)</w:t>
      </w:r>
    </w:p>
    <w:p w:rsidR="006E5929" w:rsidRPr="00CF549A" w:rsidRDefault="006E5929" w:rsidP="006E5929">
      <w:pPr>
        <w:jc w:val="center"/>
        <w:rPr>
          <w:rFonts w:ascii="Arial" w:hAnsi="Arial" w:cs="Arial"/>
          <w:b/>
          <w:sz w:val="20"/>
          <w:szCs w:val="20"/>
        </w:rPr>
      </w:pPr>
      <w:r w:rsidRPr="00CF549A">
        <w:rPr>
          <w:rFonts w:ascii="Arial" w:hAnsi="Arial" w:cs="Arial"/>
          <w:b/>
          <w:sz w:val="20"/>
          <w:szCs w:val="20"/>
        </w:rPr>
        <w:t>ASSE SCIENTIFICO-TECNOLOGICO</w:t>
      </w:r>
    </w:p>
    <w:tbl>
      <w:tblPr>
        <w:tblStyle w:val="Grigliatabella"/>
        <w:tblW w:w="10368" w:type="dxa"/>
        <w:tblInd w:w="250" w:type="dxa"/>
        <w:tblLayout w:type="fixed"/>
        <w:tblLook w:val="04A0"/>
      </w:tblPr>
      <w:tblGrid>
        <w:gridCol w:w="567"/>
        <w:gridCol w:w="3260"/>
        <w:gridCol w:w="14"/>
        <w:gridCol w:w="3260"/>
        <w:gridCol w:w="7"/>
        <w:gridCol w:w="3158"/>
        <w:gridCol w:w="102"/>
      </w:tblGrid>
      <w:tr w:rsidR="006E5929" w:rsidRPr="00CF549A" w:rsidTr="00AD1A8A">
        <w:trPr>
          <w:trHeight w:val="510"/>
        </w:trPr>
        <w:tc>
          <w:tcPr>
            <w:tcW w:w="567" w:type="dxa"/>
            <w:vMerge w:val="restart"/>
            <w:shd w:val="clear" w:color="auto" w:fill="FABF8F" w:themeFill="accent6" w:themeFillTint="99"/>
            <w:textDirection w:val="btLr"/>
          </w:tcPr>
          <w:p w:rsidR="006E5929" w:rsidRPr="00CF549A" w:rsidRDefault="006E5929" w:rsidP="006726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 xml:space="preserve">CLASSE PRIMA </w:t>
            </w:r>
          </w:p>
        </w:tc>
        <w:tc>
          <w:tcPr>
            <w:tcW w:w="3260" w:type="dxa"/>
            <w:shd w:val="clear" w:color="auto" w:fill="E36C0A" w:themeFill="accent6" w:themeFillShade="BF"/>
            <w:vAlign w:val="center"/>
          </w:tcPr>
          <w:p w:rsidR="006E5929" w:rsidRPr="00CF549A" w:rsidRDefault="006E5929" w:rsidP="00DB6B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3274" w:type="dxa"/>
            <w:gridSpan w:val="2"/>
            <w:shd w:val="clear" w:color="auto" w:fill="E36C0A" w:themeFill="accent6" w:themeFillShade="BF"/>
            <w:vAlign w:val="center"/>
          </w:tcPr>
          <w:p w:rsidR="006E5929" w:rsidRPr="00CF549A" w:rsidRDefault="006E5929" w:rsidP="00DB6B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ABILIT</w:t>
            </w:r>
            <w:r w:rsidR="00DF1EC4" w:rsidRPr="00CF549A">
              <w:rPr>
                <w:rFonts w:ascii="Arial" w:hAnsi="Arial" w:cs="Arial"/>
                <w:b/>
                <w:sz w:val="20"/>
                <w:szCs w:val="20"/>
              </w:rPr>
              <w:t>À</w:t>
            </w:r>
          </w:p>
        </w:tc>
        <w:tc>
          <w:tcPr>
            <w:tcW w:w="3267" w:type="dxa"/>
            <w:gridSpan w:val="3"/>
            <w:shd w:val="clear" w:color="auto" w:fill="E36C0A" w:themeFill="accent6" w:themeFillShade="BF"/>
            <w:vAlign w:val="center"/>
          </w:tcPr>
          <w:p w:rsidR="006E5929" w:rsidRPr="00CF549A" w:rsidRDefault="006E5929" w:rsidP="00DB6B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</w:tr>
      <w:tr w:rsidR="005D1FCC" w:rsidRPr="00CF549A" w:rsidTr="00766B40">
        <w:trPr>
          <w:gridAfter w:val="1"/>
          <w:wAfter w:w="102" w:type="dxa"/>
          <w:trHeight w:val="3399"/>
        </w:trPr>
        <w:tc>
          <w:tcPr>
            <w:tcW w:w="567" w:type="dxa"/>
            <w:vMerge/>
            <w:tcBorders>
              <w:bottom w:val="nil"/>
            </w:tcBorders>
            <w:shd w:val="clear" w:color="auto" w:fill="FABF8F" w:themeFill="accent6" w:themeFillTint="99"/>
          </w:tcPr>
          <w:p w:rsidR="005D1FCC" w:rsidRPr="00CF549A" w:rsidRDefault="005D1FCC" w:rsidP="00DB6B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74" w:type="dxa"/>
            <w:gridSpan w:val="2"/>
          </w:tcPr>
          <w:p w:rsidR="006E1C4D" w:rsidRPr="00CF549A" w:rsidRDefault="006E1C4D" w:rsidP="00996D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6DC5" w:rsidRPr="00CF549A" w:rsidRDefault="00996DC5" w:rsidP="00996D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Apprenderei meccanismi delle principali</w:t>
            </w:r>
            <w:r w:rsidR="006E1C4D"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49A">
              <w:rPr>
                <w:rFonts w:ascii="Arial" w:hAnsi="Arial" w:cs="Arial"/>
                <w:sz w:val="20"/>
                <w:szCs w:val="20"/>
              </w:rPr>
              <w:t>leggi fisiche.</w:t>
            </w:r>
          </w:p>
          <w:p w:rsidR="00996DC5" w:rsidRPr="00CF549A" w:rsidRDefault="00996DC5" w:rsidP="00996D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6DC5" w:rsidRPr="00CF549A" w:rsidRDefault="00996DC5" w:rsidP="00996D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Analizzare fenomeni fisici con</w:t>
            </w:r>
            <w:r w:rsidR="006E1C4D"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49A">
              <w:rPr>
                <w:rFonts w:ascii="Arial" w:hAnsi="Arial" w:cs="Arial"/>
                <w:sz w:val="20"/>
                <w:szCs w:val="20"/>
              </w:rPr>
              <w:t>semplici</w:t>
            </w:r>
            <w:r w:rsidR="006E1C4D"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49A">
              <w:rPr>
                <w:rFonts w:ascii="Arial" w:hAnsi="Arial" w:cs="Arial"/>
                <w:sz w:val="20"/>
                <w:szCs w:val="20"/>
              </w:rPr>
              <w:t xml:space="preserve">applicazioni. </w:t>
            </w:r>
          </w:p>
          <w:p w:rsidR="00996DC5" w:rsidRPr="00CF549A" w:rsidRDefault="00996DC5" w:rsidP="00996D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6DC5" w:rsidRPr="00CF549A" w:rsidRDefault="00996DC5" w:rsidP="00996D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Spiegare le più comuni applicazioni della fisica e capire l’influenza tra evoluzione tecnologica e ricerca scientifica.</w:t>
            </w:r>
          </w:p>
          <w:p w:rsidR="00996DC5" w:rsidRPr="00CF549A" w:rsidRDefault="00996DC5" w:rsidP="00996D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6DC5" w:rsidRPr="00CF549A" w:rsidRDefault="00996DC5" w:rsidP="00996D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Risolvere problemi utilizzando il linguaggio algebrico e grafico, nonché il Sistema Internazionale delle unità di misura.</w:t>
            </w:r>
          </w:p>
          <w:p w:rsidR="00996DC5" w:rsidRPr="00CF549A" w:rsidRDefault="00996DC5" w:rsidP="00996D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6DC5" w:rsidRPr="00CF549A" w:rsidRDefault="00996DC5" w:rsidP="00996D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Collocare le principali scoperte scientifiche e invenzioni tecniche nel loro contesto storico e sociale.</w:t>
            </w:r>
          </w:p>
          <w:p w:rsidR="005D1FCC" w:rsidRPr="00CF549A" w:rsidRDefault="005D1FC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67" w:type="dxa"/>
            <w:gridSpan w:val="2"/>
          </w:tcPr>
          <w:p w:rsidR="006E1C4D" w:rsidRPr="00CF549A" w:rsidRDefault="006E1C4D" w:rsidP="00996DC5">
            <w:pPr>
              <w:widowControl w:val="0"/>
              <w:tabs>
                <w:tab w:val="left" w:pos="201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6DC5" w:rsidRPr="00CF549A" w:rsidRDefault="006E1C4D" w:rsidP="006E1C4D">
            <w:pPr>
              <w:widowControl w:val="0"/>
              <w:tabs>
                <w:tab w:val="left" w:pos="201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</w:t>
            </w:r>
            <w:r w:rsidR="00996DC5" w:rsidRPr="00CF549A">
              <w:rPr>
                <w:rFonts w:ascii="Arial" w:hAnsi="Arial" w:cs="Arial"/>
                <w:sz w:val="20"/>
                <w:szCs w:val="20"/>
              </w:rPr>
              <w:t xml:space="preserve"> Comprendere i concetti</w:t>
            </w:r>
            <w:r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6DC5" w:rsidRPr="00CF549A">
              <w:rPr>
                <w:rFonts w:ascii="Arial" w:hAnsi="Arial" w:cs="Arial"/>
                <w:sz w:val="20"/>
                <w:szCs w:val="20"/>
              </w:rPr>
              <w:t>operativi di una grandezza fisica.</w:t>
            </w:r>
          </w:p>
          <w:p w:rsidR="00996DC5" w:rsidRPr="00CF549A" w:rsidRDefault="00996DC5" w:rsidP="00996DC5">
            <w:pPr>
              <w:widowControl w:val="0"/>
              <w:tabs>
                <w:tab w:val="left" w:pos="201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6DC5" w:rsidRPr="00CF549A" w:rsidRDefault="00996DC5" w:rsidP="00996DC5">
            <w:pPr>
              <w:widowControl w:val="0"/>
              <w:tabs>
                <w:tab w:val="left" w:pos="201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 Convertire la misura di una grandezza fisica da un’unità di misura ad un’altra</w:t>
            </w:r>
          </w:p>
          <w:p w:rsidR="00996DC5" w:rsidRPr="00CF549A" w:rsidRDefault="00996DC5" w:rsidP="00996DC5">
            <w:pPr>
              <w:widowControl w:val="0"/>
              <w:tabs>
                <w:tab w:val="left" w:pos="201"/>
              </w:tabs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6DC5" w:rsidRPr="00CF549A" w:rsidRDefault="00996DC5" w:rsidP="00996DC5">
            <w:pPr>
              <w:widowControl w:val="0"/>
              <w:tabs>
                <w:tab w:val="left" w:pos="201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 Rappresentare graficamente le relazioni tra grandezze fisiche.</w:t>
            </w:r>
          </w:p>
          <w:p w:rsidR="00996DC5" w:rsidRPr="00CF549A" w:rsidRDefault="00996DC5" w:rsidP="00996DC5">
            <w:pPr>
              <w:widowControl w:val="0"/>
              <w:tabs>
                <w:tab w:val="left" w:pos="201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6DC5" w:rsidRPr="00CF549A" w:rsidRDefault="00996DC5" w:rsidP="00996DC5">
            <w:pPr>
              <w:widowControl w:val="0"/>
              <w:tabs>
                <w:tab w:val="left" w:pos="201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 Operare con grandezze fisiche scalari e vettoriali.</w:t>
            </w:r>
          </w:p>
          <w:p w:rsidR="00996DC5" w:rsidRPr="00CF549A" w:rsidRDefault="00996DC5" w:rsidP="00996DC5">
            <w:pPr>
              <w:widowControl w:val="0"/>
              <w:tabs>
                <w:tab w:val="left" w:pos="201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6DC5" w:rsidRPr="00CF549A" w:rsidRDefault="00996DC5" w:rsidP="00996DC5">
            <w:pPr>
              <w:widowControl w:val="0"/>
              <w:tabs>
                <w:tab w:val="left" w:pos="201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- Calcolare il valore della forza-peso e di attrito, ed elastica </w:t>
            </w:r>
          </w:p>
          <w:p w:rsidR="00996DC5" w:rsidRPr="00CF549A" w:rsidRDefault="00996DC5" w:rsidP="00996DC5">
            <w:pPr>
              <w:widowControl w:val="0"/>
              <w:tabs>
                <w:tab w:val="left" w:pos="201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6DC5" w:rsidRPr="00CF549A" w:rsidRDefault="00996DC5" w:rsidP="00996DC5">
            <w:pPr>
              <w:widowControl w:val="0"/>
              <w:tabs>
                <w:tab w:val="left" w:pos="201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 Determinare le condizioni di equilibrio di un corpo</w:t>
            </w:r>
          </w:p>
          <w:p w:rsidR="00996DC5" w:rsidRPr="00CF549A" w:rsidRDefault="00996DC5" w:rsidP="00996DC5">
            <w:pPr>
              <w:widowControl w:val="0"/>
              <w:tabs>
                <w:tab w:val="left" w:pos="201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6DC5" w:rsidRPr="00CF549A" w:rsidRDefault="00996DC5" w:rsidP="00996DC5">
            <w:pPr>
              <w:widowControl w:val="0"/>
              <w:tabs>
                <w:tab w:val="left" w:pos="201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 Saper calcolare la pressione.</w:t>
            </w:r>
            <w:r w:rsidR="00EF0034"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49A">
              <w:rPr>
                <w:rFonts w:ascii="Arial" w:hAnsi="Arial" w:cs="Arial"/>
                <w:sz w:val="20"/>
                <w:szCs w:val="20"/>
              </w:rPr>
              <w:t xml:space="preserve">Applicazione di forza e pressione esercitata dai liquidi. </w:t>
            </w:r>
          </w:p>
          <w:p w:rsidR="00996DC5" w:rsidRPr="00CF549A" w:rsidRDefault="00996DC5" w:rsidP="00996DC5">
            <w:pPr>
              <w:widowControl w:val="0"/>
              <w:tabs>
                <w:tab w:val="left" w:pos="201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6DC5" w:rsidRPr="00CF549A" w:rsidRDefault="00996DC5" w:rsidP="00996DC5">
            <w:pPr>
              <w:widowControl w:val="0"/>
              <w:tabs>
                <w:tab w:val="left" w:pos="201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 Applicare le principali le</w:t>
            </w:r>
            <w:r w:rsidR="00EF0034" w:rsidRPr="00CF549A">
              <w:rPr>
                <w:rFonts w:ascii="Arial" w:hAnsi="Arial" w:cs="Arial"/>
                <w:sz w:val="20"/>
                <w:szCs w:val="20"/>
              </w:rPr>
              <w:t xml:space="preserve">ggi di </w:t>
            </w:r>
            <w:r w:rsidRPr="00CF549A">
              <w:rPr>
                <w:rFonts w:ascii="Arial" w:hAnsi="Arial" w:cs="Arial"/>
                <w:sz w:val="20"/>
                <w:szCs w:val="20"/>
              </w:rPr>
              <w:t>Stevino e di Archimede.</w:t>
            </w:r>
          </w:p>
          <w:p w:rsidR="00996DC5" w:rsidRPr="00CF549A" w:rsidRDefault="00996DC5" w:rsidP="00996DC5">
            <w:pPr>
              <w:widowControl w:val="0"/>
              <w:tabs>
                <w:tab w:val="left" w:pos="201"/>
                <w:tab w:val="num" w:pos="720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6DC5" w:rsidRPr="00CF549A" w:rsidRDefault="00996DC5" w:rsidP="00996DC5">
            <w:pPr>
              <w:widowControl w:val="0"/>
              <w:tabs>
                <w:tab w:val="left" w:pos="201"/>
                <w:tab w:val="num" w:pos="720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 Comprendere come si misurala temperatura.</w:t>
            </w:r>
          </w:p>
          <w:p w:rsidR="00996DC5" w:rsidRPr="00CF549A" w:rsidRDefault="00996DC5" w:rsidP="00996DC5">
            <w:pPr>
              <w:widowControl w:val="0"/>
              <w:tabs>
                <w:tab w:val="left" w:pos="201"/>
                <w:tab w:val="num" w:pos="720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6DC5" w:rsidRPr="00CF549A" w:rsidRDefault="00996DC5" w:rsidP="00996DC5">
            <w:pPr>
              <w:widowControl w:val="0"/>
              <w:tabs>
                <w:tab w:val="left" w:pos="201"/>
                <w:tab w:val="num" w:pos="720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 Calcolare la variazione di corpi solidi e liquidi sottoposti a riscaldamento.</w:t>
            </w:r>
          </w:p>
          <w:p w:rsidR="00996DC5" w:rsidRPr="00CF549A" w:rsidRDefault="00996DC5" w:rsidP="00996DC5">
            <w:pPr>
              <w:widowControl w:val="0"/>
              <w:tabs>
                <w:tab w:val="left" w:pos="201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6DC5" w:rsidRPr="00CF549A" w:rsidRDefault="00996DC5" w:rsidP="00996DC5">
            <w:pPr>
              <w:widowControl w:val="0"/>
              <w:tabs>
                <w:tab w:val="left" w:pos="201"/>
                <w:tab w:val="num" w:pos="720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- Riconoscere diversi tipi di trasformazione di un gas, e </w:t>
            </w:r>
            <w:proofErr w:type="spellStart"/>
            <w:r w:rsidRPr="00CF549A">
              <w:rPr>
                <w:rFonts w:ascii="Arial" w:hAnsi="Arial" w:cs="Arial"/>
                <w:sz w:val="20"/>
                <w:szCs w:val="20"/>
              </w:rPr>
              <w:t>saperutilizzare</w:t>
            </w:r>
            <w:proofErr w:type="spellEnd"/>
            <w:r w:rsidRPr="00CF549A">
              <w:rPr>
                <w:rFonts w:ascii="Arial" w:hAnsi="Arial" w:cs="Arial"/>
                <w:sz w:val="20"/>
                <w:szCs w:val="20"/>
              </w:rPr>
              <w:t xml:space="preserve"> l’equazione di stato dei gas perfetti.</w:t>
            </w:r>
          </w:p>
          <w:p w:rsidR="00996DC5" w:rsidRPr="00CF549A" w:rsidRDefault="00996DC5" w:rsidP="00996DC5">
            <w:pPr>
              <w:widowControl w:val="0"/>
              <w:tabs>
                <w:tab w:val="left" w:pos="201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6DC5" w:rsidRPr="00CF549A" w:rsidRDefault="00996DC5" w:rsidP="00996DC5">
            <w:pPr>
              <w:widowControl w:val="0"/>
              <w:tabs>
                <w:tab w:val="left" w:pos="201"/>
                <w:tab w:val="num" w:pos="720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 Descrivere le modalità di trasmissione dell’energia termica.</w:t>
            </w:r>
          </w:p>
          <w:p w:rsidR="00996DC5" w:rsidRPr="00CF549A" w:rsidRDefault="00996DC5" w:rsidP="00996DC5">
            <w:pPr>
              <w:widowControl w:val="0"/>
              <w:tabs>
                <w:tab w:val="left" w:pos="201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6DC5" w:rsidRPr="00CF549A" w:rsidRDefault="00996DC5" w:rsidP="00996DC5">
            <w:pPr>
              <w:widowControl w:val="0"/>
              <w:tabs>
                <w:tab w:val="left" w:pos="201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- Calcolare il valore della forza-peso e di attrito </w:t>
            </w:r>
          </w:p>
          <w:p w:rsidR="00996DC5" w:rsidRPr="00CF549A" w:rsidRDefault="00996DC5" w:rsidP="00996DC5">
            <w:pPr>
              <w:widowControl w:val="0"/>
              <w:tabs>
                <w:tab w:val="left" w:pos="201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6DC5" w:rsidRPr="00CF549A" w:rsidRDefault="00996DC5" w:rsidP="00996DC5">
            <w:pPr>
              <w:widowControl w:val="0"/>
              <w:tabs>
                <w:tab w:val="left" w:pos="201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 Determinare le condizioni di equilibrio di un corpo su un piano inclinato.</w:t>
            </w:r>
          </w:p>
          <w:p w:rsidR="00996DC5" w:rsidRPr="00CF549A" w:rsidRDefault="00996DC5" w:rsidP="00996DC5">
            <w:pPr>
              <w:widowControl w:val="0"/>
              <w:tabs>
                <w:tab w:val="left" w:pos="201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6DC5" w:rsidRPr="00CF549A" w:rsidRDefault="00996DC5" w:rsidP="00996DC5">
            <w:pPr>
              <w:widowControl w:val="0"/>
              <w:tabs>
                <w:tab w:val="left" w:pos="201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 Valutare l’effetto di più forze su un corpo, e momento di una coppia di forze</w:t>
            </w:r>
          </w:p>
          <w:p w:rsidR="004D2A87" w:rsidRDefault="004D2A87" w:rsidP="00996DC5">
            <w:pPr>
              <w:widowControl w:val="0"/>
              <w:tabs>
                <w:tab w:val="left" w:pos="201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6DC5" w:rsidRPr="00CF549A" w:rsidRDefault="00996DC5" w:rsidP="00996DC5">
            <w:pPr>
              <w:widowControl w:val="0"/>
              <w:tabs>
                <w:tab w:val="left" w:pos="201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 Calcolare la velocità media, lo spazio percorso e l’intervallo di tempo di un moto.</w:t>
            </w:r>
          </w:p>
          <w:p w:rsidR="00996DC5" w:rsidRPr="00CF549A" w:rsidRDefault="00996DC5" w:rsidP="00996DC5">
            <w:pPr>
              <w:widowControl w:val="0"/>
              <w:tabs>
                <w:tab w:val="left" w:pos="201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6DC5" w:rsidRPr="00CF549A" w:rsidRDefault="00996DC5" w:rsidP="00996DC5">
            <w:pPr>
              <w:widowControl w:val="0"/>
              <w:tabs>
                <w:tab w:val="left" w:pos="201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 Conoscere le caratteristiche del moto rettilineo uniforme.</w:t>
            </w:r>
          </w:p>
          <w:p w:rsidR="00996DC5" w:rsidRPr="00CF549A" w:rsidRDefault="00996DC5" w:rsidP="00996DC5">
            <w:pPr>
              <w:widowControl w:val="0"/>
              <w:tabs>
                <w:tab w:val="left" w:pos="201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6DC5" w:rsidRPr="00CF549A" w:rsidRDefault="00996DC5" w:rsidP="00996DC5">
            <w:pPr>
              <w:widowControl w:val="0"/>
              <w:tabs>
                <w:tab w:val="left" w:pos="201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 Interpretare i grafici spazio-tempo e velocità-tempo relativi a un moto</w:t>
            </w:r>
          </w:p>
          <w:p w:rsidR="00996DC5" w:rsidRPr="00CF549A" w:rsidRDefault="00996DC5" w:rsidP="00996DC5">
            <w:pPr>
              <w:widowControl w:val="0"/>
              <w:tabs>
                <w:tab w:val="left" w:pos="201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6DC5" w:rsidRPr="00CF549A" w:rsidRDefault="00996DC5" w:rsidP="00996DC5">
            <w:pPr>
              <w:widowControl w:val="0"/>
              <w:tabs>
                <w:tab w:val="left" w:pos="201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 Calcolare le grandezze caratteristiche del moto circolare uniforme.</w:t>
            </w:r>
          </w:p>
          <w:p w:rsidR="00996DC5" w:rsidRPr="00CF549A" w:rsidRDefault="00996DC5" w:rsidP="00996DC5">
            <w:pPr>
              <w:widowControl w:val="0"/>
              <w:tabs>
                <w:tab w:val="left" w:pos="201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6DC5" w:rsidRPr="00CF549A" w:rsidRDefault="00996DC5" w:rsidP="00996DC5">
            <w:pPr>
              <w:widowControl w:val="0"/>
              <w:tabs>
                <w:tab w:val="left" w:pos="201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 Applicare i principi della dinamica.</w:t>
            </w:r>
          </w:p>
          <w:p w:rsidR="00996DC5" w:rsidRPr="00CF549A" w:rsidRDefault="00996DC5" w:rsidP="00996DC5">
            <w:pPr>
              <w:widowControl w:val="0"/>
              <w:tabs>
                <w:tab w:val="left" w:pos="201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6DC5" w:rsidRPr="00CF549A" w:rsidRDefault="00996DC5" w:rsidP="00996DC5">
            <w:pPr>
              <w:widowControl w:val="0"/>
              <w:tabs>
                <w:tab w:val="left" w:pos="201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 Calcolare il lavoro compiuto da una forza, potenza, l’energia cinetica ,potenziale gravitazionale di un corpo.</w:t>
            </w:r>
          </w:p>
          <w:p w:rsidR="00996DC5" w:rsidRPr="00CF549A" w:rsidRDefault="00996DC5" w:rsidP="00996DC5">
            <w:pPr>
              <w:widowControl w:val="0"/>
              <w:tabs>
                <w:tab w:val="left" w:pos="201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6DC5" w:rsidRPr="00CF549A" w:rsidRDefault="00996DC5" w:rsidP="00996DC5">
            <w:pPr>
              <w:widowControl w:val="0"/>
              <w:tabs>
                <w:tab w:val="left" w:pos="201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 Applicare il principio di conservazione dell’energia meccanica.</w:t>
            </w:r>
          </w:p>
          <w:p w:rsidR="00996DC5" w:rsidRPr="00CF549A" w:rsidRDefault="00996DC5" w:rsidP="00996DC5">
            <w:pPr>
              <w:widowControl w:val="0"/>
              <w:tabs>
                <w:tab w:val="left" w:pos="201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6DC5" w:rsidRPr="00CF549A" w:rsidRDefault="00996DC5" w:rsidP="00996DC5">
            <w:pPr>
              <w:widowControl w:val="0"/>
              <w:tabs>
                <w:tab w:val="left" w:pos="201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 Saper riconoscere le caratteristiche di base un sistema termodinamico</w:t>
            </w:r>
          </w:p>
          <w:p w:rsidR="00161D7E" w:rsidRPr="00CF549A" w:rsidRDefault="00161D7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58" w:type="dxa"/>
          </w:tcPr>
          <w:p w:rsidR="006E1C4D" w:rsidRPr="00CF549A" w:rsidRDefault="006E1C4D" w:rsidP="00996D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6DC5" w:rsidRPr="00CF549A" w:rsidRDefault="00996DC5" w:rsidP="00996D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Le grandezze:</w:t>
            </w:r>
          </w:p>
          <w:p w:rsidR="00996DC5" w:rsidRPr="00CF549A" w:rsidRDefault="00996DC5" w:rsidP="00996D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Concetto di misura delle grandezze fisiche.</w:t>
            </w:r>
          </w:p>
          <w:p w:rsidR="00996DC5" w:rsidRPr="00CF549A" w:rsidRDefault="00996DC5" w:rsidP="00996D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Il Sistema Internazionale di Unità: le grandezze fisiche fondamentali.</w:t>
            </w:r>
          </w:p>
          <w:p w:rsidR="00996DC5" w:rsidRPr="00CF549A" w:rsidRDefault="00996DC5" w:rsidP="00996D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6DC5" w:rsidRPr="00CF549A" w:rsidRDefault="00996DC5" w:rsidP="00996D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Introduzione ai sistemi </w:t>
            </w:r>
          </w:p>
          <w:p w:rsidR="00996DC5" w:rsidRPr="00CF549A" w:rsidRDefault="00996DC5" w:rsidP="00996D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F549A">
              <w:rPr>
                <w:rFonts w:ascii="Arial" w:hAnsi="Arial" w:cs="Arial"/>
                <w:bCs/>
                <w:sz w:val="20"/>
                <w:szCs w:val="20"/>
              </w:rPr>
              <w:t xml:space="preserve">I grafici. La proporzionalità diretta e inversa (lineare e non lineare). </w:t>
            </w:r>
          </w:p>
          <w:p w:rsidR="00996DC5" w:rsidRPr="00CF549A" w:rsidRDefault="00996DC5" w:rsidP="00996D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F549A">
              <w:rPr>
                <w:rFonts w:ascii="Arial" w:hAnsi="Arial" w:cs="Arial"/>
                <w:bCs/>
                <w:sz w:val="20"/>
                <w:szCs w:val="20"/>
              </w:rPr>
              <w:t>Lettura interpretazione di formule e grafici.</w:t>
            </w:r>
          </w:p>
          <w:p w:rsidR="00996DC5" w:rsidRPr="00CF549A" w:rsidRDefault="00996DC5" w:rsidP="00996D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6DC5" w:rsidRPr="00CF549A" w:rsidRDefault="00996DC5" w:rsidP="00996D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La misura:</w:t>
            </w:r>
          </w:p>
          <w:p w:rsidR="00996DC5" w:rsidRPr="00CF549A" w:rsidRDefault="00996DC5" w:rsidP="00996D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Il metodo scientifico. Le caratteristiche di strumenti di misura e gli errori. Le cifre significative. La notazione scientifica.</w:t>
            </w:r>
          </w:p>
          <w:p w:rsidR="00996DC5" w:rsidRPr="00CF549A" w:rsidRDefault="00996DC5" w:rsidP="00996D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6DC5" w:rsidRPr="00CF549A" w:rsidRDefault="00996DC5" w:rsidP="00996D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Le forze:</w:t>
            </w:r>
          </w:p>
          <w:p w:rsidR="00996DC5" w:rsidRPr="00CF549A" w:rsidRDefault="00996DC5" w:rsidP="00996DC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Come operare con le forze.</w:t>
            </w:r>
          </w:p>
          <w:p w:rsidR="00996DC5" w:rsidRPr="00CF549A" w:rsidRDefault="00996DC5" w:rsidP="00996D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6DC5" w:rsidRPr="00CF549A" w:rsidRDefault="00996DC5" w:rsidP="00996DC5">
            <w:pPr>
              <w:pStyle w:val="Corpodeltesto"/>
              <w:widowControl w:val="0"/>
              <w:tabs>
                <w:tab w:val="left" w:pos="142"/>
                <w:tab w:val="left" w:pos="426"/>
                <w:tab w:val="left" w:pos="709"/>
              </w:tabs>
              <w:suppressAutoHyphens/>
              <w:jc w:val="left"/>
              <w:rPr>
                <w:rFonts w:cs="Arial"/>
                <w:sz w:val="20"/>
              </w:rPr>
            </w:pPr>
            <w:r w:rsidRPr="00CF549A">
              <w:rPr>
                <w:rFonts w:cs="Arial"/>
                <w:sz w:val="20"/>
              </w:rPr>
              <w:t>L’equilibrio dei fluidi:</w:t>
            </w:r>
          </w:p>
          <w:p w:rsidR="00996DC5" w:rsidRPr="00CF549A" w:rsidRDefault="00996DC5" w:rsidP="00996DC5">
            <w:pPr>
              <w:pStyle w:val="Corpodeltesto"/>
              <w:widowControl w:val="0"/>
              <w:tabs>
                <w:tab w:val="left" w:pos="142"/>
                <w:tab w:val="left" w:pos="426"/>
                <w:tab w:val="left" w:pos="709"/>
              </w:tabs>
              <w:suppressAutoHyphens/>
              <w:jc w:val="left"/>
              <w:rPr>
                <w:rFonts w:cs="Arial"/>
                <w:sz w:val="20"/>
              </w:rPr>
            </w:pPr>
            <w:r w:rsidRPr="00CF549A">
              <w:rPr>
                <w:rFonts w:cs="Arial"/>
                <w:sz w:val="20"/>
              </w:rPr>
              <w:t>La definizione di pressione e la pressione nei liquidi.</w:t>
            </w:r>
            <w:r w:rsidR="00EF0034" w:rsidRPr="00CF549A">
              <w:rPr>
                <w:rFonts w:cs="Arial"/>
                <w:sz w:val="20"/>
              </w:rPr>
              <w:t xml:space="preserve"> </w:t>
            </w:r>
            <w:r w:rsidRPr="00CF549A">
              <w:rPr>
                <w:rFonts w:cs="Arial"/>
                <w:sz w:val="20"/>
              </w:rPr>
              <w:t>Il galleggiamento dei corpi.</w:t>
            </w:r>
          </w:p>
          <w:p w:rsidR="00996DC5" w:rsidRPr="00CF549A" w:rsidRDefault="00996DC5" w:rsidP="00996DC5">
            <w:pPr>
              <w:pStyle w:val="Corpodeltesto"/>
              <w:widowControl w:val="0"/>
              <w:tabs>
                <w:tab w:val="left" w:pos="142"/>
                <w:tab w:val="left" w:pos="426"/>
                <w:tab w:val="left" w:pos="709"/>
              </w:tabs>
              <w:suppressAutoHyphens/>
              <w:jc w:val="left"/>
              <w:rPr>
                <w:rFonts w:cs="Arial"/>
                <w:sz w:val="20"/>
              </w:rPr>
            </w:pPr>
          </w:p>
          <w:p w:rsidR="00996DC5" w:rsidRPr="00CF549A" w:rsidRDefault="00996DC5" w:rsidP="00996DC5">
            <w:pPr>
              <w:pStyle w:val="Corpodeltesto"/>
              <w:widowControl w:val="0"/>
              <w:tabs>
                <w:tab w:val="left" w:pos="142"/>
                <w:tab w:val="left" w:pos="426"/>
                <w:tab w:val="left" w:pos="709"/>
              </w:tabs>
              <w:suppressAutoHyphens/>
              <w:jc w:val="left"/>
              <w:rPr>
                <w:rFonts w:cs="Arial"/>
                <w:sz w:val="20"/>
              </w:rPr>
            </w:pPr>
            <w:r w:rsidRPr="00CF549A">
              <w:rPr>
                <w:rFonts w:cs="Arial"/>
                <w:sz w:val="20"/>
              </w:rPr>
              <w:t>La temperatura:</w:t>
            </w:r>
          </w:p>
          <w:p w:rsidR="00996DC5" w:rsidRPr="00CF549A" w:rsidRDefault="00996DC5" w:rsidP="00996DC5">
            <w:pPr>
              <w:pStyle w:val="Corpodeltesto"/>
              <w:widowControl w:val="0"/>
              <w:tabs>
                <w:tab w:val="left" w:pos="142"/>
                <w:tab w:val="left" w:pos="426"/>
                <w:tab w:val="left" w:pos="709"/>
              </w:tabs>
              <w:suppressAutoHyphens/>
              <w:jc w:val="left"/>
              <w:rPr>
                <w:rFonts w:cs="Arial"/>
                <w:sz w:val="20"/>
              </w:rPr>
            </w:pPr>
            <w:r w:rsidRPr="00CF549A">
              <w:rPr>
                <w:rFonts w:cs="Arial"/>
                <w:sz w:val="20"/>
              </w:rPr>
              <w:t xml:space="preserve">Termometri. Scale di temperatura Celsius e assoluta. La dilatazione lineare dei solidi. e dei liquidi. Le trasformazioni di un gas. La legge di Boyle e le due leggi di </w:t>
            </w:r>
            <w:proofErr w:type="spellStart"/>
            <w:r w:rsidRPr="00CF549A">
              <w:rPr>
                <w:rFonts w:cs="Arial"/>
                <w:sz w:val="20"/>
              </w:rPr>
              <w:t>Gay-Lussac</w:t>
            </w:r>
            <w:proofErr w:type="spellEnd"/>
            <w:r w:rsidRPr="00CF549A">
              <w:rPr>
                <w:rFonts w:cs="Arial"/>
                <w:sz w:val="20"/>
              </w:rPr>
              <w:t>. Equazione di stato gas perfetti</w:t>
            </w:r>
          </w:p>
          <w:p w:rsidR="00996DC5" w:rsidRPr="00CF549A" w:rsidRDefault="00996DC5" w:rsidP="00996DC5">
            <w:pPr>
              <w:pStyle w:val="Corpodeltesto"/>
              <w:widowControl w:val="0"/>
              <w:tabs>
                <w:tab w:val="left" w:pos="142"/>
                <w:tab w:val="left" w:pos="426"/>
                <w:tab w:val="left" w:pos="709"/>
              </w:tabs>
              <w:suppressAutoHyphens/>
              <w:jc w:val="left"/>
              <w:rPr>
                <w:rFonts w:cs="Arial"/>
                <w:sz w:val="20"/>
              </w:rPr>
            </w:pPr>
          </w:p>
          <w:p w:rsidR="00996DC5" w:rsidRPr="00CF549A" w:rsidRDefault="00996DC5" w:rsidP="00996DC5">
            <w:pPr>
              <w:pStyle w:val="Corpodeltesto"/>
              <w:widowControl w:val="0"/>
              <w:tabs>
                <w:tab w:val="left" w:pos="142"/>
                <w:tab w:val="left" w:pos="426"/>
                <w:tab w:val="left" w:pos="709"/>
              </w:tabs>
              <w:suppressAutoHyphens/>
              <w:jc w:val="left"/>
              <w:rPr>
                <w:rFonts w:cs="Arial"/>
                <w:sz w:val="20"/>
              </w:rPr>
            </w:pPr>
            <w:r w:rsidRPr="00CF549A">
              <w:rPr>
                <w:rFonts w:cs="Arial"/>
                <w:sz w:val="20"/>
              </w:rPr>
              <w:t>Il calore:</w:t>
            </w:r>
          </w:p>
          <w:p w:rsidR="00996DC5" w:rsidRPr="00CF549A" w:rsidRDefault="00996DC5" w:rsidP="00996DC5">
            <w:pPr>
              <w:pStyle w:val="Corpodeltesto"/>
              <w:widowControl w:val="0"/>
              <w:tabs>
                <w:tab w:val="left" w:pos="142"/>
                <w:tab w:val="left" w:pos="426"/>
                <w:tab w:val="left" w:pos="709"/>
              </w:tabs>
              <w:suppressAutoHyphens/>
              <w:snapToGrid w:val="0"/>
              <w:jc w:val="left"/>
              <w:rPr>
                <w:rFonts w:cs="Arial"/>
                <w:sz w:val="20"/>
              </w:rPr>
            </w:pPr>
            <w:r w:rsidRPr="00CF549A">
              <w:rPr>
                <w:rFonts w:cs="Arial"/>
                <w:sz w:val="20"/>
              </w:rPr>
              <w:t>Calore e lavoro come forme di energia in transito. Unità di misura per il calore. Capacità termica e calore specifico. La trasmissione del calore. (cenni)</w:t>
            </w:r>
          </w:p>
          <w:p w:rsidR="00996DC5" w:rsidRPr="00CF549A" w:rsidRDefault="00996DC5" w:rsidP="00996DC5">
            <w:pPr>
              <w:pStyle w:val="Corpodeltesto"/>
              <w:widowControl w:val="0"/>
              <w:tabs>
                <w:tab w:val="left" w:pos="142"/>
                <w:tab w:val="left" w:pos="426"/>
                <w:tab w:val="left" w:pos="709"/>
              </w:tabs>
              <w:suppressAutoHyphens/>
              <w:jc w:val="left"/>
              <w:rPr>
                <w:rFonts w:cs="Arial"/>
                <w:sz w:val="20"/>
              </w:rPr>
            </w:pPr>
          </w:p>
          <w:p w:rsidR="00996DC5" w:rsidRPr="00CF549A" w:rsidRDefault="00996DC5" w:rsidP="00996DC5">
            <w:pPr>
              <w:widowControl w:val="0"/>
              <w:tabs>
                <w:tab w:val="left" w:pos="142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L’equilibrio dei solidi:</w:t>
            </w:r>
          </w:p>
          <w:p w:rsidR="00996DC5" w:rsidRPr="00CF549A" w:rsidRDefault="00996DC5" w:rsidP="00996DC5">
            <w:pPr>
              <w:widowControl w:val="0"/>
              <w:tabs>
                <w:tab w:val="left" w:pos="142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I concetti di punto materiale e corpo rigido. L’equilibrio del punto materiale e l’equilibrio su un piano inclinato. </w:t>
            </w:r>
          </w:p>
          <w:p w:rsidR="00996DC5" w:rsidRPr="00CF549A" w:rsidRDefault="00996DC5" w:rsidP="00996DC5">
            <w:pPr>
              <w:widowControl w:val="0"/>
              <w:tabs>
                <w:tab w:val="left" w:pos="142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6DC5" w:rsidRPr="00CF549A" w:rsidRDefault="00996DC5" w:rsidP="00996DC5">
            <w:pPr>
              <w:widowControl w:val="0"/>
              <w:tabs>
                <w:tab w:val="left" w:pos="142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Rotazioni dei Corpi: </w:t>
            </w:r>
          </w:p>
          <w:p w:rsidR="00996DC5" w:rsidRPr="00CF549A" w:rsidRDefault="00996DC5" w:rsidP="00996DC5">
            <w:pPr>
              <w:widowControl w:val="0"/>
              <w:tabs>
                <w:tab w:val="left" w:pos="142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Momenti di una coppia di forze</w:t>
            </w:r>
          </w:p>
          <w:p w:rsidR="00996DC5" w:rsidRPr="00CF549A" w:rsidRDefault="00996DC5" w:rsidP="00996DC5">
            <w:pPr>
              <w:pStyle w:val="Corpodeltesto"/>
              <w:widowControl w:val="0"/>
              <w:tabs>
                <w:tab w:val="left" w:pos="142"/>
                <w:tab w:val="left" w:pos="426"/>
                <w:tab w:val="left" w:pos="709"/>
              </w:tabs>
              <w:suppressAutoHyphens/>
              <w:jc w:val="left"/>
              <w:rPr>
                <w:rFonts w:cs="Arial"/>
                <w:sz w:val="20"/>
              </w:rPr>
            </w:pPr>
          </w:p>
          <w:p w:rsidR="00766B40" w:rsidRDefault="00766B40" w:rsidP="00996DC5">
            <w:pPr>
              <w:pStyle w:val="Corpodeltesto"/>
              <w:widowControl w:val="0"/>
              <w:tabs>
                <w:tab w:val="left" w:pos="142"/>
                <w:tab w:val="left" w:pos="426"/>
                <w:tab w:val="left" w:pos="709"/>
              </w:tabs>
              <w:suppressAutoHyphens/>
              <w:jc w:val="left"/>
              <w:rPr>
                <w:rFonts w:cs="Arial"/>
                <w:sz w:val="20"/>
              </w:rPr>
            </w:pPr>
          </w:p>
          <w:p w:rsidR="00996DC5" w:rsidRPr="00CF549A" w:rsidRDefault="00996DC5" w:rsidP="00996DC5">
            <w:pPr>
              <w:pStyle w:val="Corpodeltesto"/>
              <w:widowControl w:val="0"/>
              <w:tabs>
                <w:tab w:val="left" w:pos="142"/>
                <w:tab w:val="left" w:pos="426"/>
                <w:tab w:val="left" w:pos="709"/>
              </w:tabs>
              <w:suppressAutoHyphens/>
              <w:jc w:val="left"/>
              <w:rPr>
                <w:rFonts w:cs="Arial"/>
                <w:sz w:val="20"/>
              </w:rPr>
            </w:pPr>
            <w:r w:rsidRPr="00CF549A">
              <w:rPr>
                <w:rFonts w:cs="Arial"/>
                <w:sz w:val="20"/>
              </w:rPr>
              <w:t>La velocità:</w:t>
            </w:r>
          </w:p>
          <w:p w:rsidR="00996DC5" w:rsidRPr="00CF549A" w:rsidRDefault="00996DC5" w:rsidP="00996DC5">
            <w:pPr>
              <w:pStyle w:val="Corpodeltesto"/>
              <w:widowControl w:val="0"/>
              <w:tabs>
                <w:tab w:val="left" w:pos="142"/>
                <w:tab w:val="left" w:pos="426"/>
                <w:tab w:val="left" w:pos="709"/>
              </w:tabs>
              <w:suppressAutoHyphens/>
              <w:jc w:val="left"/>
              <w:rPr>
                <w:rFonts w:cs="Arial"/>
                <w:sz w:val="20"/>
              </w:rPr>
            </w:pPr>
            <w:r w:rsidRPr="00CF549A">
              <w:rPr>
                <w:rFonts w:cs="Arial"/>
                <w:sz w:val="20"/>
              </w:rPr>
              <w:t>Il moto rettilineo. La velocità media. I grafici spazio-tempo.</w:t>
            </w:r>
          </w:p>
          <w:p w:rsidR="00996DC5" w:rsidRPr="00CF549A" w:rsidRDefault="00996DC5" w:rsidP="00996DC5">
            <w:pPr>
              <w:pStyle w:val="Corpodeltesto"/>
              <w:widowControl w:val="0"/>
              <w:tabs>
                <w:tab w:val="left" w:pos="142"/>
                <w:tab w:val="left" w:pos="426"/>
                <w:tab w:val="left" w:pos="709"/>
              </w:tabs>
              <w:suppressAutoHyphens/>
              <w:jc w:val="left"/>
              <w:rPr>
                <w:rFonts w:cs="Arial"/>
                <w:sz w:val="20"/>
              </w:rPr>
            </w:pPr>
          </w:p>
          <w:p w:rsidR="00996DC5" w:rsidRPr="00CF549A" w:rsidRDefault="00996DC5" w:rsidP="00996DC5">
            <w:pPr>
              <w:pStyle w:val="Corpodeltesto"/>
              <w:widowControl w:val="0"/>
              <w:tabs>
                <w:tab w:val="left" w:pos="142"/>
                <w:tab w:val="left" w:pos="426"/>
                <w:tab w:val="left" w:pos="709"/>
              </w:tabs>
              <w:suppressAutoHyphens/>
              <w:jc w:val="left"/>
              <w:rPr>
                <w:rFonts w:cs="Arial"/>
                <w:sz w:val="20"/>
              </w:rPr>
            </w:pPr>
            <w:r w:rsidRPr="00CF549A">
              <w:rPr>
                <w:rFonts w:cs="Arial"/>
                <w:sz w:val="20"/>
              </w:rPr>
              <w:t>L’accelerazione:</w:t>
            </w:r>
          </w:p>
          <w:p w:rsidR="00996DC5" w:rsidRPr="00CF549A" w:rsidRDefault="00996DC5" w:rsidP="00996DC5">
            <w:pPr>
              <w:pStyle w:val="Corpodeltesto"/>
              <w:widowControl w:val="0"/>
              <w:tabs>
                <w:tab w:val="left" w:pos="142"/>
                <w:tab w:val="left" w:pos="426"/>
                <w:tab w:val="left" w:pos="709"/>
              </w:tabs>
              <w:suppressAutoHyphens/>
              <w:jc w:val="left"/>
              <w:rPr>
                <w:rFonts w:cs="Arial"/>
                <w:sz w:val="20"/>
              </w:rPr>
            </w:pPr>
            <w:r w:rsidRPr="00CF549A">
              <w:rPr>
                <w:rFonts w:cs="Arial"/>
                <w:sz w:val="20"/>
              </w:rPr>
              <w:t>I concetti di velocità istantanea, accelerazione media e istantanea. Le caratteristiche del moto uniformemente accelerato.</w:t>
            </w:r>
          </w:p>
          <w:p w:rsidR="00996DC5" w:rsidRPr="00CF549A" w:rsidRDefault="00996DC5" w:rsidP="00996DC5">
            <w:pPr>
              <w:pStyle w:val="Corpodeltesto"/>
              <w:widowControl w:val="0"/>
              <w:tabs>
                <w:tab w:val="left" w:pos="142"/>
                <w:tab w:val="left" w:pos="426"/>
                <w:tab w:val="left" w:pos="709"/>
              </w:tabs>
              <w:suppressAutoHyphens/>
              <w:jc w:val="left"/>
              <w:rPr>
                <w:rFonts w:cs="Arial"/>
                <w:sz w:val="20"/>
              </w:rPr>
            </w:pPr>
          </w:p>
          <w:p w:rsidR="00996DC5" w:rsidRPr="00CF549A" w:rsidRDefault="00996DC5" w:rsidP="00996DC5">
            <w:pPr>
              <w:pStyle w:val="Corpodeltesto"/>
              <w:widowControl w:val="0"/>
              <w:tabs>
                <w:tab w:val="left" w:pos="142"/>
                <w:tab w:val="left" w:pos="426"/>
                <w:tab w:val="left" w:pos="709"/>
              </w:tabs>
              <w:suppressAutoHyphens/>
              <w:jc w:val="left"/>
              <w:rPr>
                <w:rFonts w:cs="Arial"/>
                <w:sz w:val="20"/>
              </w:rPr>
            </w:pPr>
            <w:r w:rsidRPr="00CF549A">
              <w:rPr>
                <w:rFonts w:cs="Arial"/>
                <w:sz w:val="20"/>
              </w:rPr>
              <w:t>I principi della dinamica:</w:t>
            </w:r>
          </w:p>
          <w:p w:rsidR="00996DC5" w:rsidRPr="00CF549A" w:rsidRDefault="00996DC5" w:rsidP="00996DC5">
            <w:pPr>
              <w:pStyle w:val="Corpodeltesto"/>
              <w:widowControl w:val="0"/>
              <w:tabs>
                <w:tab w:val="left" w:pos="142"/>
                <w:tab w:val="left" w:pos="426"/>
                <w:tab w:val="left" w:pos="709"/>
              </w:tabs>
              <w:suppressAutoHyphens/>
              <w:jc w:val="left"/>
              <w:rPr>
                <w:rFonts w:cs="Arial"/>
                <w:sz w:val="20"/>
              </w:rPr>
            </w:pPr>
            <w:r w:rsidRPr="00CF549A">
              <w:rPr>
                <w:rFonts w:cs="Arial"/>
                <w:sz w:val="20"/>
              </w:rPr>
              <w:t xml:space="preserve">L’enunciato del primo principio della dinamica. I sistemi di riferimento inerziali. Il secondo e terzo principio della dinamica </w:t>
            </w:r>
          </w:p>
          <w:p w:rsidR="00996DC5" w:rsidRPr="00CF549A" w:rsidRDefault="00996DC5" w:rsidP="00996DC5">
            <w:pPr>
              <w:pStyle w:val="Corpodeltesto"/>
              <w:widowControl w:val="0"/>
              <w:tabs>
                <w:tab w:val="left" w:pos="142"/>
                <w:tab w:val="left" w:pos="426"/>
                <w:tab w:val="left" w:pos="709"/>
              </w:tabs>
              <w:suppressAutoHyphens/>
              <w:jc w:val="left"/>
              <w:rPr>
                <w:rFonts w:cs="Arial"/>
                <w:sz w:val="20"/>
              </w:rPr>
            </w:pPr>
          </w:p>
          <w:p w:rsidR="00996DC5" w:rsidRPr="00CF549A" w:rsidRDefault="00996DC5" w:rsidP="00996DC5">
            <w:pPr>
              <w:pStyle w:val="Corpodeltesto"/>
              <w:widowControl w:val="0"/>
              <w:tabs>
                <w:tab w:val="left" w:pos="142"/>
                <w:tab w:val="left" w:pos="426"/>
                <w:tab w:val="left" w:pos="709"/>
              </w:tabs>
              <w:suppressAutoHyphens/>
              <w:jc w:val="left"/>
              <w:rPr>
                <w:rFonts w:cs="Arial"/>
                <w:sz w:val="20"/>
              </w:rPr>
            </w:pPr>
            <w:r w:rsidRPr="00CF549A">
              <w:rPr>
                <w:rFonts w:cs="Arial"/>
                <w:sz w:val="20"/>
              </w:rPr>
              <w:t>L’energia e la quantità di moto:</w:t>
            </w:r>
          </w:p>
          <w:p w:rsidR="00996DC5" w:rsidRPr="00CF549A" w:rsidRDefault="00996DC5" w:rsidP="00996DC5">
            <w:pPr>
              <w:pStyle w:val="Corpodeltesto"/>
              <w:widowControl w:val="0"/>
              <w:tabs>
                <w:tab w:val="left" w:pos="142"/>
                <w:tab w:val="left" w:pos="426"/>
                <w:tab w:val="left" w:pos="709"/>
              </w:tabs>
              <w:suppressAutoHyphens/>
              <w:jc w:val="left"/>
              <w:rPr>
                <w:rFonts w:cs="Arial"/>
                <w:sz w:val="20"/>
              </w:rPr>
            </w:pPr>
            <w:r w:rsidRPr="00CF549A">
              <w:rPr>
                <w:rFonts w:cs="Arial"/>
                <w:sz w:val="20"/>
              </w:rPr>
              <w:t>La definizione di lavoro. La potenza. I concetti di energia cinetica, potenziale, e relazioni con il lavoro.</w:t>
            </w:r>
          </w:p>
          <w:p w:rsidR="00996DC5" w:rsidRPr="00CF549A" w:rsidRDefault="00996DC5" w:rsidP="00996DC5">
            <w:pPr>
              <w:pStyle w:val="Corpodeltesto"/>
              <w:widowControl w:val="0"/>
              <w:tabs>
                <w:tab w:val="left" w:pos="142"/>
                <w:tab w:val="left" w:pos="426"/>
                <w:tab w:val="left" w:pos="709"/>
              </w:tabs>
              <w:suppressAutoHyphens/>
              <w:jc w:val="left"/>
              <w:rPr>
                <w:rFonts w:cs="Arial"/>
                <w:sz w:val="20"/>
              </w:rPr>
            </w:pPr>
          </w:p>
          <w:p w:rsidR="00161D7E" w:rsidRPr="00CF549A" w:rsidRDefault="00996DC5" w:rsidP="00996DC5">
            <w:pPr>
              <w:pStyle w:val="Default"/>
              <w:rPr>
                <w:sz w:val="20"/>
                <w:szCs w:val="20"/>
              </w:rPr>
            </w:pPr>
            <w:r w:rsidRPr="00CF549A">
              <w:rPr>
                <w:sz w:val="20"/>
                <w:szCs w:val="20"/>
              </w:rPr>
              <w:t>Cenni sulla relazione tra Lavoro ed energia Termica</w:t>
            </w:r>
          </w:p>
          <w:p w:rsidR="006E1C4D" w:rsidRPr="00CF549A" w:rsidRDefault="006E1C4D" w:rsidP="00996DC5">
            <w:pPr>
              <w:pStyle w:val="Default"/>
              <w:rPr>
                <w:sz w:val="20"/>
                <w:szCs w:val="20"/>
              </w:rPr>
            </w:pPr>
          </w:p>
        </w:tc>
      </w:tr>
      <w:tr w:rsidR="00766B40" w:rsidRPr="00F31F28" w:rsidTr="00CD33BD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:rsidR="00766B40" w:rsidRPr="00F31F28" w:rsidRDefault="004F4699" w:rsidP="00CD33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9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766B40" w:rsidRPr="00F31F28" w:rsidRDefault="00766B40" w:rsidP="00CD3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Obiettivi Minimi</w:t>
            </w:r>
          </w:p>
        </w:tc>
      </w:tr>
      <w:tr w:rsidR="00766B40" w:rsidRPr="005F2597" w:rsidTr="00CD33BD">
        <w:trPr>
          <w:trHeight w:val="42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:rsidR="00766B40" w:rsidRPr="00F31F28" w:rsidRDefault="00766B40" w:rsidP="00CD33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40" w:rsidRDefault="00766B40" w:rsidP="00766B4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6B40" w:rsidRPr="00CF549A" w:rsidRDefault="00766B40" w:rsidP="00766B4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49A">
              <w:rPr>
                <w:rFonts w:ascii="Arial" w:hAnsi="Arial" w:cs="Arial"/>
                <w:color w:val="000000"/>
                <w:sz w:val="20"/>
                <w:szCs w:val="20"/>
              </w:rPr>
              <w:t>Le grandezze fondamentali del S.I. e le loro unità di misura.</w:t>
            </w:r>
          </w:p>
          <w:p w:rsidR="00766B40" w:rsidRPr="00CF549A" w:rsidRDefault="00766B40" w:rsidP="00766B4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49A">
              <w:rPr>
                <w:rFonts w:ascii="Arial" w:hAnsi="Arial" w:cs="Arial"/>
                <w:color w:val="000000"/>
                <w:sz w:val="20"/>
                <w:szCs w:val="20"/>
              </w:rPr>
              <w:t xml:space="preserve">La densità di una sostanza </w:t>
            </w:r>
          </w:p>
          <w:p w:rsidR="00766B40" w:rsidRPr="00CF549A" w:rsidRDefault="00766B40" w:rsidP="00766B4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49A">
              <w:rPr>
                <w:rFonts w:ascii="Arial" w:hAnsi="Arial" w:cs="Arial"/>
                <w:color w:val="000000"/>
                <w:sz w:val="20"/>
                <w:szCs w:val="20"/>
              </w:rPr>
              <w:t>Saper definire e riconoscere grandezze direttamente e inversamente proporzionali.  Rappresentare una serie di dati con un grafico.</w:t>
            </w:r>
          </w:p>
          <w:p w:rsidR="00766B40" w:rsidRPr="00CF549A" w:rsidRDefault="00766B40" w:rsidP="00766B4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49A">
              <w:rPr>
                <w:rFonts w:ascii="Arial" w:hAnsi="Arial" w:cs="Arial"/>
                <w:color w:val="000000"/>
                <w:sz w:val="20"/>
                <w:szCs w:val="20"/>
              </w:rPr>
              <w:t>Metodo scientifico.</w:t>
            </w:r>
          </w:p>
          <w:p w:rsidR="00766B40" w:rsidRPr="00CF549A" w:rsidRDefault="00766B40" w:rsidP="00766B4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49A">
              <w:rPr>
                <w:rFonts w:ascii="Arial" w:hAnsi="Arial" w:cs="Arial"/>
                <w:color w:val="000000"/>
                <w:sz w:val="20"/>
                <w:szCs w:val="20"/>
              </w:rPr>
              <w:t xml:space="preserve">Saper distinguere grandezze scalari e vettoriali. Saper definire la natura vettoriale della forza. Conoscere la forza peso, la legge di </w:t>
            </w:r>
            <w:proofErr w:type="spellStart"/>
            <w:r w:rsidRPr="00CF549A">
              <w:rPr>
                <w:rFonts w:ascii="Arial" w:hAnsi="Arial" w:cs="Arial"/>
                <w:color w:val="000000"/>
                <w:sz w:val="20"/>
                <w:szCs w:val="20"/>
              </w:rPr>
              <w:t>Hooke</w:t>
            </w:r>
            <w:proofErr w:type="spellEnd"/>
            <w:r w:rsidRPr="00CF549A">
              <w:rPr>
                <w:rFonts w:ascii="Arial" w:hAnsi="Arial" w:cs="Arial"/>
                <w:color w:val="000000"/>
                <w:sz w:val="20"/>
                <w:szCs w:val="20"/>
              </w:rPr>
              <w:t xml:space="preserve"> e la legge della forza di attrito.</w:t>
            </w:r>
          </w:p>
          <w:p w:rsidR="00766B40" w:rsidRPr="00CF549A" w:rsidRDefault="00766B40" w:rsidP="00766B4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49A">
              <w:rPr>
                <w:rFonts w:ascii="Arial" w:hAnsi="Arial" w:cs="Arial"/>
                <w:color w:val="000000"/>
                <w:sz w:val="20"/>
                <w:szCs w:val="20"/>
              </w:rPr>
              <w:t xml:space="preserve">Equilibrio: saper esprimere le condizioni di equilibrio di un punto materiale. </w:t>
            </w:r>
          </w:p>
          <w:p w:rsidR="00766B40" w:rsidRPr="00CF549A" w:rsidRDefault="00766B40" w:rsidP="00766B4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49A">
              <w:rPr>
                <w:rFonts w:ascii="Arial" w:hAnsi="Arial" w:cs="Arial"/>
                <w:color w:val="000000"/>
                <w:sz w:val="20"/>
                <w:szCs w:val="20"/>
              </w:rPr>
              <w:t xml:space="preserve">Conoscere la definizione di pressione e saperla applicare in casi reali. Conoscere gli enunciati della legge di </w:t>
            </w:r>
            <w:proofErr w:type="spellStart"/>
            <w:r w:rsidRPr="00CF549A">
              <w:rPr>
                <w:rFonts w:ascii="Arial" w:hAnsi="Arial" w:cs="Arial"/>
                <w:color w:val="000000"/>
                <w:sz w:val="20"/>
                <w:szCs w:val="20"/>
              </w:rPr>
              <w:t>Stevino</w:t>
            </w:r>
            <w:proofErr w:type="spellEnd"/>
            <w:r w:rsidRPr="00CF549A">
              <w:rPr>
                <w:rFonts w:ascii="Arial" w:hAnsi="Arial" w:cs="Arial"/>
                <w:color w:val="000000"/>
                <w:sz w:val="20"/>
                <w:szCs w:val="20"/>
              </w:rPr>
              <w:t>, del principio di Pascal e del principio di Archimede. Saper spiegare attraverso gli enunciati semplici fenomeni reali.</w:t>
            </w:r>
          </w:p>
          <w:p w:rsidR="00766B40" w:rsidRPr="00CF549A" w:rsidRDefault="00766B40" w:rsidP="00766B4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49A">
              <w:rPr>
                <w:rFonts w:ascii="Arial" w:hAnsi="Arial" w:cs="Arial"/>
                <w:color w:val="000000"/>
                <w:sz w:val="20"/>
                <w:szCs w:val="20"/>
              </w:rPr>
              <w:t>Saper definire e calcolare la velocità media di un corpo. Conoscere le caratteristiche del moto rettilineo uniforme.</w:t>
            </w:r>
          </w:p>
          <w:p w:rsidR="00766B40" w:rsidRPr="00CF549A" w:rsidRDefault="00766B40" w:rsidP="00766B4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49A">
              <w:rPr>
                <w:rFonts w:ascii="Arial" w:hAnsi="Arial" w:cs="Arial"/>
                <w:color w:val="000000"/>
                <w:sz w:val="20"/>
                <w:szCs w:val="20"/>
              </w:rPr>
              <w:t xml:space="preserve">Saper definire e calcolare l’accelerazione media. Conoscere le caratteristiche del moto rettilineo uniformemente accelerato. Sapere che cos’è l’accelerazione di gravità. </w:t>
            </w:r>
          </w:p>
          <w:p w:rsidR="00766B40" w:rsidRPr="00CF549A" w:rsidRDefault="00766B40" w:rsidP="00766B4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49A">
              <w:rPr>
                <w:rFonts w:ascii="Arial" w:hAnsi="Arial" w:cs="Arial"/>
                <w:color w:val="000000"/>
                <w:sz w:val="20"/>
                <w:szCs w:val="20"/>
              </w:rPr>
              <w:t>Conoscere ed applicare i tre principi della dinamica in semplici situazioni.</w:t>
            </w:r>
          </w:p>
          <w:p w:rsidR="00766B40" w:rsidRPr="00CF549A" w:rsidRDefault="00766B40" w:rsidP="00766B4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49A">
              <w:rPr>
                <w:rFonts w:ascii="Arial" w:hAnsi="Arial" w:cs="Arial"/>
                <w:color w:val="000000"/>
                <w:sz w:val="20"/>
                <w:szCs w:val="20"/>
              </w:rPr>
              <w:t xml:space="preserve">Conoscere la definizione di lavoro di una forza </w:t>
            </w:r>
            <w:proofErr w:type="spellStart"/>
            <w:r w:rsidRPr="00CF549A">
              <w:rPr>
                <w:rFonts w:ascii="Arial" w:hAnsi="Arial" w:cs="Arial"/>
                <w:color w:val="000000"/>
                <w:sz w:val="20"/>
                <w:szCs w:val="20"/>
              </w:rPr>
              <w:t>costante.Conoscere</w:t>
            </w:r>
            <w:proofErr w:type="spellEnd"/>
            <w:r w:rsidRPr="00CF549A">
              <w:rPr>
                <w:rFonts w:ascii="Arial" w:hAnsi="Arial" w:cs="Arial"/>
                <w:color w:val="000000"/>
                <w:sz w:val="20"/>
                <w:szCs w:val="20"/>
              </w:rPr>
              <w:t xml:space="preserve"> le definizioni di energia cinetica, energia potenziale gravitazionale, energia potenziale </w:t>
            </w:r>
            <w:proofErr w:type="spellStart"/>
            <w:r w:rsidRPr="00CF549A">
              <w:rPr>
                <w:rFonts w:ascii="Arial" w:hAnsi="Arial" w:cs="Arial"/>
                <w:color w:val="000000"/>
                <w:sz w:val="20"/>
                <w:szCs w:val="20"/>
              </w:rPr>
              <w:t>elastica.Conoscere</w:t>
            </w:r>
            <w:proofErr w:type="spellEnd"/>
            <w:r w:rsidRPr="00CF549A">
              <w:rPr>
                <w:rFonts w:ascii="Arial" w:hAnsi="Arial" w:cs="Arial"/>
                <w:color w:val="000000"/>
                <w:sz w:val="20"/>
                <w:szCs w:val="20"/>
              </w:rPr>
              <w:t xml:space="preserve"> la definizione di potenza. </w:t>
            </w:r>
          </w:p>
          <w:p w:rsidR="00766B40" w:rsidRPr="00CF549A" w:rsidRDefault="00766B40" w:rsidP="00766B4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49A">
              <w:rPr>
                <w:rFonts w:ascii="Arial" w:hAnsi="Arial" w:cs="Arial"/>
                <w:color w:val="000000"/>
                <w:sz w:val="20"/>
                <w:szCs w:val="20"/>
              </w:rPr>
              <w:t xml:space="preserve">Conoscere l’unità di misura della temperatura. Saper definire la differenza tra calore e temperatura. Conoscere l'equilibrio termico e le modalità di trasmissione del calore. </w:t>
            </w:r>
          </w:p>
          <w:p w:rsidR="00766B40" w:rsidRPr="00CF549A" w:rsidRDefault="00766B40" w:rsidP="00766B4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49A">
              <w:rPr>
                <w:rFonts w:ascii="Arial" w:hAnsi="Arial" w:cs="Arial"/>
                <w:color w:val="000000"/>
                <w:sz w:val="20"/>
                <w:szCs w:val="20"/>
              </w:rPr>
              <w:t>Conoscere le leggi di dilatazione lineare nei solidi.</w:t>
            </w:r>
          </w:p>
          <w:p w:rsidR="00766B40" w:rsidRPr="00CF549A" w:rsidRDefault="00766B40" w:rsidP="00766B4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49A">
              <w:rPr>
                <w:rFonts w:ascii="Arial" w:hAnsi="Arial" w:cs="Arial"/>
                <w:color w:val="000000"/>
                <w:sz w:val="20"/>
                <w:szCs w:val="20"/>
              </w:rPr>
              <w:t xml:space="preserve">Conoscere le grandezze che caratterizzano lo stato di un gas. Conoscere le leggi empiriche dei gas. </w:t>
            </w:r>
          </w:p>
          <w:p w:rsidR="00766B40" w:rsidRPr="00CF549A" w:rsidRDefault="00766B40" w:rsidP="00766B4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49A">
              <w:rPr>
                <w:rFonts w:ascii="Arial" w:hAnsi="Arial" w:cs="Arial"/>
                <w:color w:val="000000"/>
                <w:sz w:val="20"/>
                <w:szCs w:val="20"/>
              </w:rPr>
              <w:t xml:space="preserve">Saper definire un’onda. Conoscere la differenza tra onda trasversale ed onda longitudinale. Saper definire le grandezze necessarie a descrivere un’onda, periodo, frequenza, lunghezza d’onda e velocità di propagazione. </w:t>
            </w:r>
          </w:p>
          <w:p w:rsidR="00766B40" w:rsidRPr="00CF549A" w:rsidRDefault="00766B40" w:rsidP="00766B4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49A">
              <w:rPr>
                <w:rFonts w:ascii="Arial" w:hAnsi="Arial" w:cs="Arial"/>
                <w:color w:val="000000"/>
                <w:sz w:val="20"/>
                <w:szCs w:val="20"/>
              </w:rPr>
              <w:t>Saper definire la carica elettrica e cogliere le differenze tra conduttori ed isolanti. Conoscere la legge di Coulomb.</w:t>
            </w:r>
          </w:p>
          <w:p w:rsidR="00766B40" w:rsidRPr="00CF549A" w:rsidRDefault="00766B40" w:rsidP="00766B4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49A">
              <w:rPr>
                <w:rFonts w:ascii="Arial" w:hAnsi="Arial" w:cs="Arial"/>
                <w:color w:val="000000"/>
                <w:sz w:val="20"/>
                <w:szCs w:val="20"/>
              </w:rPr>
              <w:t>Saper definire l’intensità di corrente e la resistenza. Conoscere il funzionamento di un circuito elettrico. Conoscere le leggi di Ohm.</w:t>
            </w:r>
          </w:p>
          <w:p w:rsidR="00766B40" w:rsidRPr="00CF549A" w:rsidRDefault="00766B40" w:rsidP="00766B4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549A">
              <w:rPr>
                <w:rFonts w:ascii="Arial" w:hAnsi="Arial" w:cs="Arial"/>
                <w:color w:val="000000"/>
                <w:sz w:val="20"/>
                <w:szCs w:val="20"/>
              </w:rPr>
              <w:t>Conoscere i fenomeni magnetici e saper descrivere le caratteristiche di un magnete.</w:t>
            </w:r>
          </w:p>
          <w:p w:rsidR="00766B40" w:rsidRPr="005F2597" w:rsidRDefault="00766B40" w:rsidP="00766B40">
            <w:pPr>
              <w:spacing w:after="0" w:line="240" w:lineRule="auto"/>
              <w:ind w:firstLine="348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66B40" w:rsidRPr="00F31F28" w:rsidTr="00CD33BD">
        <w:trPr>
          <w:trHeight w:hRule="exact"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66B40" w:rsidRPr="00F31F28" w:rsidRDefault="00766B40" w:rsidP="00CD33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40" w:rsidRPr="00F31F28" w:rsidRDefault="00766B40" w:rsidP="00CD33B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b/>
                <w:i/>
                <w:sz w:val="20"/>
                <w:szCs w:val="20"/>
              </w:rPr>
              <w:t>Esercizi e tabelle valutative devono essere adattate alle singole situazioni degli studenti</w:t>
            </w:r>
          </w:p>
        </w:tc>
      </w:tr>
    </w:tbl>
    <w:p w:rsidR="00D35F6B" w:rsidRPr="00CF549A" w:rsidRDefault="00D35F6B" w:rsidP="00FC051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0541C" w:rsidRPr="00CF549A" w:rsidRDefault="0030541C" w:rsidP="00D80148">
      <w:pPr>
        <w:rPr>
          <w:rFonts w:ascii="Arial" w:hAnsi="Arial" w:cs="Arial"/>
          <w:b/>
          <w:i/>
          <w:smallCaps/>
          <w:sz w:val="20"/>
          <w:szCs w:val="20"/>
        </w:rPr>
      </w:pPr>
    </w:p>
    <w:p w:rsidR="00F4361A" w:rsidRPr="00CF549A" w:rsidRDefault="00CE0EDA" w:rsidP="00D80148">
      <w:pPr>
        <w:jc w:val="center"/>
        <w:rPr>
          <w:rFonts w:ascii="Arial" w:hAnsi="Arial" w:cs="Arial"/>
          <w:b/>
          <w:sz w:val="20"/>
          <w:szCs w:val="20"/>
        </w:rPr>
      </w:pPr>
      <w:r w:rsidRPr="00CF549A">
        <w:rPr>
          <w:rFonts w:ascii="Arial" w:hAnsi="Arial" w:cs="Arial"/>
          <w:b/>
          <w:i/>
          <w:smallCaps/>
          <w:sz w:val="20"/>
          <w:szCs w:val="20"/>
        </w:rPr>
        <w:br w:type="page"/>
      </w:r>
      <w:r w:rsidR="00F4361A" w:rsidRPr="00CF549A">
        <w:rPr>
          <w:rFonts w:ascii="Arial" w:hAnsi="Arial" w:cs="Arial"/>
          <w:b/>
          <w:sz w:val="20"/>
          <w:szCs w:val="20"/>
        </w:rPr>
        <w:lastRenderedPageBreak/>
        <w:t>SCIENZE INTEGRATE (CHIMICA)</w:t>
      </w:r>
    </w:p>
    <w:p w:rsidR="00F4361A" w:rsidRPr="00CF549A" w:rsidRDefault="00F4361A" w:rsidP="00F4361A">
      <w:pPr>
        <w:jc w:val="center"/>
        <w:rPr>
          <w:rFonts w:ascii="Arial" w:hAnsi="Arial" w:cs="Arial"/>
          <w:b/>
          <w:sz w:val="20"/>
          <w:szCs w:val="20"/>
        </w:rPr>
      </w:pPr>
      <w:r w:rsidRPr="00CF549A">
        <w:rPr>
          <w:rFonts w:ascii="Arial" w:hAnsi="Arial" w:cs="Arial"/>
          <w:b/>
          <w:sz w:val="20"/>
          <w:szCs w:val="20"/>
        </w:rPr>
        <w:t>ASSE SCIENTIFICO-TECNOLOGICO</w:t>
      </w:r>
    </w:p>
    <w:tbl>
      <w:tblPr>
        <w:tblStyle w:val="Grigliatabella"/>
        <w:tblW w:w="10368" w:type="dxa"/>
        <w:tblInd w:w="250" w:type="dxa"/>
        <w:tblLayout w:type="fixed"/>
        <w:tblLook w:val="04A0"/>
      </w:tblPr>
      <w:tblGrid>
        <w:gridCol w:w="567"/>
        <w:gridCol w:w="3267"/>
        <w:gridCol w:w="3267"/>
        <w:gridCol w:w="3267"/>
      </w:tblGrid>
      <w:tr w:rsidR="00F4361A" w:rsidRPr="00CF549A" w:rsidTr="00D80148">
        <w:trPr>
          <w:trHeight w:val="510"/>
        </w:trPr>
        <w:tc>
          <w:tcPr>
            <w:tcW w:w="567" w:type="dxa"/>
            <w:vMerge w:val="restart"/>
            <w:shd w:val="clear" w:color="auto" w:fill="FABF8F" w:themeFill="accent6" w:themeFillTint="99"/>
            <w:textDirection w:val="btLr"/>
          </w:tcPr>
          <w:p w:rsidR="00F4361A" w:rsidRPr="00CF549A" w:rsidRDefault="00F4361A" w:rsidP="00D801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CLASSE SECONDA</w:t>
            </w:r>
          </w:p>
        </w:tc>
        <w:tc>
          <w:tcPr>
            <w:tcW w:w="3267" w:type="dxa"/>
            <w:shd w:val="clear" w:color="auto" w:fill="E36C0A" w:themeFill="accent6" w:themeFillShade="BF"/>
            <w:vAlign w:val="center"/>
          </w:tcPr>
          <w:p w:rsidR="00F4361A" w:rsidRPr="00CF549A" w:rsidRDefault="00F4361A" w:rsidP="00D801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3267" w:type="dxa"/>
            <w:shd w:val="clear" w:color="auto" w:fill="E36C0A" w:themeFill="accent6" w:themeFillShade="BF"/>
            <w:vAlign w:val="center"/>
          </w:tcPr>
          <w:p w:rsidR="00F4361A" w:rsidRPr="00CF549A" w:rsidRDefault="00F4361A" w:rsidP="00D801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3267" w:type="dxa"/>
            <w:shd w:val="clear" w:color="auto" w:fill="E36C0A" w:themeFill="accent6" w:themeFillShade="BF"/>
            <w:vAlign w:val="center"/>
          </w:tcPr>
          <w:p w:rsidR="00F4361A" w:rsidRPr="00CF549A" w:rsidRDefault="00F4361A" w:rsidP="00D801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</w:tr>
      <w:tr w:rsidR="00F4361A" w:rsidRPr="00CF549A" w:rsidTr="00F734FB">
        <w:trPr>
          <w:trHeight w:val="848"/>
        </w:trPr>
        <w:tc>
          <w:tcPr>
            <w:tcW w:w="567" w:type="dxa"/>
            <w:vMerge/>
            <w:tcBorders>
              <w:bottom w:val="nil"/>
            </w:tcBorders>
            <w:shd w:val="clear" w:color="auto" w:fill="FABF8F" w:themeFill="accent6" w:themeFillTint="99"/>
            <w:textDirection w:val="btLr"/>
          </w:tcPr>
          <w:p w:rsidR="00F4361A" w:rsidRPr="00CF549A" w:rsidRDefault="00F4361A" w:rsidP="00D801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F4361A" w:rsidRPr="00CF549A" w:rsidRDefault="00F4361A" w:rsidP="00D80148">
            <w:pPr>
              <w:rPr>
                <w:rFonts w:ascii="Arial" w:hAnsi="Arial" w:cs="Arial"/>
                <w:sz w:val="20"/>
                <w:szCs w:val="20"/>
              </w:rPr>
            </w:pPr>
          </w:p>
          <w:p w:rsidR="00F4361A" w:rsidRPr="00CF549A" w:rsidRDefault="00F4361A" w:rsidP="00D80148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Osservare, descrivere e analizzare fenomeni appartenenti alla realtà naturale e artificiale e riconoscere nelle varie forme i concetti di sistema e di complessità</w:t>
            </w:r>
          </w:p>
          <w:p w:rsidR="00F4361A" w:rsidRPr="00CF549A" w:rsidRDefault="00F4361A" w:rsidP="00D80148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Analizzare qualitativamente e quantitativamente fenomeni legati alle trasformazioni di energia a partire dall’esperienza </w:t>
            </w:r>
          </w:p>
          <w:p w:rsidR="00F4361A" w:rsidRPr="00CF549A" w:rsidRDefault="00F4361A" w:rsidP="00D80148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Essere consapevoli delle potenzialità e dei limiti delle tecnologie nel contesto culturale e sociale in cui vengono applicate</w:t>
            </w:r>
          </w:p>
        </w:tc>
        <w:tc>
          <w:tcPr>
            <w:tcW w:w="3267" w:type="dxa"/>
          </w:tcPr>
          <w:p w:rsidR="00F4361A" w:rsidRPr="00CF549A" w:rsidRDefault="00F4361A" w:rsidP="00D80148">
            <w:pPr>
              <w:rPr>
                <w:rFonts w:ascii="Arial" w:hAnsi="Arial" w:cs="Arial"/>
                <w:sz w:val="20"/>
                <w:szCs w:val="20"/>
              </w:rPr>
            </w:pPr>
          </w:p>
          <w:p w:rsidR="00F4361A" w:rsidRPr="00CF549A" w:rsidRDefault="00F4361A" w:rsidP="00D80148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-Effettuare investigazioni in scala ridotta e con materiali non nocivi, per salvaguardare la sicurezza personale e ambientale</w:t>
            </w:r>
          </w:p>
          <w:p w:rsidR="00F4361A" w:rsidRPr="00CF549A" w:rsidRDefault="00F4361A" w:rsidP="00D80148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 Utilizzare il modello cinetico – molecolare per interpretare le trasformazioni fisiche e chimiche</w:t>
            </w:r>
          </w:p>
          <w:p w:rsidR="00F4361A" w:rsidRPr="00CF549A" w:rsidRDefault="00F4361A" w:rsidP="00D80148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 Usare il concetto di mole come ponte tra il livello macroscopico delle sostanze ed il livello microscopico degli atomi, delle molecole e degli ioni</w:t>
            </w:r>
          </w:p>
          <w:p w:rsidR="00F4361A" w:rsidRPr="00CF549A" w:rsidRDefault="00F4361A" w:rsidP="00D80148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 Spiegare la struttura elettronica a livelli di energia dell’atomo</w:t>
            </w:r>
          </w:p>
          <w:p w:rsidR="00F4361A" w:rsidRPr="00CF549A" w:rsidRDefault="00F4361A" w:rsidP="00D80148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 Riconoscere un elemento chimico mediante il saggio alla fiamma</w:t>
            </w:r>
          </w:p>
          <w:p w:rsidR="00F4361A" w:rsidRPr="00CF549A" w:rsidRDefault="00F4361A" w:rsidP="00D80148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 Descrivere le principali proprietà periodiche, che confermano la struttura a strati dell’atomo</w:t>
            </w:r>
          </w:p>
          <w:p w:rsidR="00F4361A" w:rsidRPr="00CF549A" w:rsidRDefault="00F4361A" w:rsidP="00D80148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 Utilizzare le principali regole di nomenclatura IUPAC</w:t>
            </w:r>
          </w:p>
          <w:p w:rsidR="00F4361A" w:rsidRPr="00CF549A" w:rsidRDefault="00F4361A" w:rsidP="00D80148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 Preparare soluzioni di data concentrazione</w:t>
            </w:r>
          </w:p>
          <w:p w:rsidR="00F4361A" w:rsidRPr="00CF549A" w:rsidRDefault="00F4361A" w:rsidP="00D80148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 Descrivere semplici sistemi chimici all’equilibrio</w:t>
            </w:r>
          </w:p>
          <w:p w:rsidR="00F4361A" w:rsidRPr="00CF549A" w:rsidRDefault="00F4361A" w:rsidP="00D80148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 Riconoscere i fattori che influenzano la velocità di reazione</w:t>
            </w:r>
          </w:p>
          <w:p w:rsidR="00F4361A" w:rsidRPr="00CF549A" w:rsidRDefault="00F4361A" w:rsidP="00D80148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 Riconoscere sostanze acide e basiche tramite indicatori</w:t>
            </w:r>
          </w:p>
          <w:p w:rsidR="00F4361A" w:rsidRPr="00CF549A" w:rsidRDefault="00F4361A" w:rsidP="00D80148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 Descrivere le proprietà di idrocarburi e dei principali composti dei diversi gruppi funzionali</w:t>
            </w:r>
          </w:p>
        </w:tc>
        <w:tc>
          <w:tcPr>
            <w:tcW w:w="3267" w:type="dxa"/>
          </w:tcPr>
          <w:p w:rsidR="00F4361A" w:rsidRPr="00CF549A" w:rsidRDefault="00F4361A" w:rsidP="00D80148">
            <w:pPr>
              <w:rPr>
                <w:rFonts w:ascii="Arial" w:hAnsi="Arial" w:cs="Arial"/>
                <w:sz w:val="20"/>
                <w:szCs w:val="20"/>
              </w:rPr>
            </w:pPr>
          </w:p>
          <w:p w:rsidR="00F4361A" w:rsidRPr="00CF549A" w:rsidRDefault="00F4361A" w:rsidP="00D80148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Sistemi eterogenei ed omogenei e tecniche di separazione: filtrazione, distillazione, cristallizzazione, estrazione con solventi, cromatografia. -Le evidenze sperimentali di una sostanza pura e nozioni sulla lettura delle etichette e sulla pericolosità di elementi e composti</w:t>
            </w:r>
          </w:p>
          <w:p w:rsidR="00F4361A" w:rsidRPr="00CF549A" w:rsidRDefault="00F4361A" w:rsidP="00D80148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Le leggi ponderali della chimica e l’ipotesi atomico – molecolare</w:t>
            </w:r>
          </w:p>
          <w:p w:rsidR="00F4361A" w:rsidRPr="00CF549A" w:rsidRDefault="00F4361A" w:rsidP="00D80148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Il modello particellare (concetti di atomo, molecola e ioni) e le spiegazioni delle trasformazioni fisiche (passaggi di stato) e delle trasformazioni chimiche</w:t>
            </w:r>
          </w:p>
          <w:p w:rsidR="00F4361A" w:rsidRPr="00CF549A" w:rsidRDefault="00F4361A" w:rsidP="00D80148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La quantità chimica: massa atomica, massa molecolare, mole, costante di Avogadro</w:t>
            </w:r>
          </w:p>
          <w:p w:rsidR="00F4361A" w:rsidRPr="00CF549A" w:rsidRDefault="00F4361A" w:rsidP="00D80148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La struttura dell’atomo e il modello atomico a livelli di energia</w:t>
            </w:r>
          </w:p>
          <w:p w:rsidR="00F4361A" w:rsidRPr="00CF549A" w:rsidRDefault="00F4361A" w:rsidP="00D80148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Il sistema periodico e le proprietà periodiche: metalli, non metalli, semimetalli</w:t>
            </w:r>
          </w:p>
          <w:p w:rsidR="00F4361A" w:rsidRPr="00CF549A" w:rsidRDefault="00F4361A" w:rsidP="00D80148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Cenni sui legami chimici e i legami intermolecolari</w:t>
            </w:r>
          </w:p>
          <w:p w:rsidR="00F4361A" w:rsidRPr="00CF549A" w:rsidRDefault="00F4361A" w:rsidP="00D80148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Elementi di nomenclatura chimica e bilanciamento delle equazioni di reazione</w:t>
            </w:r>
          </w:p>
          <w:p w:rsidR="00F4361A" w:rsidRPr="00CF549A" w:rsidRDefault="00F4361A" w:rsidP="00D80148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Le concentrazioni delle soluzioni: percento in peso, molarità</w:t>
            </w:r>
          </w:p>
          <w:p w:rsidR="00F4361A" w:rsidRPr="00CF549A" w:rsidRDefault="00F4361A" w:rsidP="00D80148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Elementi sull’equilibrio chimico e sulla cinetica chimica</w:t>
            </w:r>
          </w:p>
          <w:p w:rsidR="00F4361A" w:rsidRPr="00CF549A" w:rsidRDefault="00F4361A" w:rsidP="00D80148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Le principali teorie acido-base, il pH, gli indicatori e le reazioni acido-base</w:t>
            </w:r>
          </w:p>
          <w:p w:rsidR="00F4361A" w:rsidRPr="00CF549A" w:rsidRDefault="00F4361A" w:rsidP="00D80148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Nozioni sulle reazioni di ossido riduzione</w:t>
            </w:r>
          </w:p>
          <w:p w:rsidR="00F4361A" w:rsidRDefault="00F4361A" w:rsidP="00D80148">
            <w:pPr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Idrocarburi alifatici ed aromatici, gruppi funzionali e biomolecole</w:t>
            </w:r>
          </w:p>
          <w:p w:rsidR="00603FAC" w:rsidRDefault="00603FAC" w:rsidP="00D80148">
            <w:pPr>
              <w:rPr>
                <w:rFonts w:ascii="Arial" w:hAnsi="Arial" w:cs="Arial"/>
                <w:sz w:val="20"/>
                <w:szCs w:val="20"/>
              </w:rPr>
            </w:pPr>
          </w:p>
          <w:p w:rsidR="00603FAC" w:rsidRPr="00CF549A" w:rsidRDefault="00603FAC" w:rsidP="00D801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4FB" w:rsidRPr="00F31F28" w:rsidTr="00CD33BD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:rsidR="00F734FB" w:rsidRPr="00F31F28" w:rsidRDefault="00F734FB" w:rsidP="00CD33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F734FB" w:rsidRPr="00F31F28" w:rsidRDefault="00F734FB" w:rsidP="00CD3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Obiettivi Minimi</w:t>
            </w:r>
          </w:p>
        </w:tc>
      </w:tr>
      <w:tr w:rsidR="00F734FB" w:rsidRPr="005F2597" w:rsidTr="00F734FB">
        <w:trPr>
          <w:trHeight w:val="366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:rsidR="00F734FB" w:rsidRPr="00F31F28" w:rsidRDefault="00F734FB" w:rsidP="00CD33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FB" w:rsidRDefault="00F734FB" w:rsidP="00F734FB">
            <w:pPr>
              <w:pStyle w:val="Paragrafoelenco"/>
              <w:widowControl w:val="0"/>
              <w:suppressAutoHyphens/>
              <w:autoSpaceDN w:val="0"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34FB" w:rsidRPr="00CF549A" w:rsidRDefault="00F734FB" w:rsidP="00F734FB">
            <w:pPr>
              <w:pStyle w:val="Paragrafoelenco"/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Leggere e comprendere le fonti relative ai fenomeni oggetto della disciplina</w:t>
            </w:r>
          </w:p>
          <w:p w:rsidR="00F734FB" w:rsidRPr="00CF549A" w:rsidRDefault="00F734FB" w:rsidP="00F734FB">
            <w:pPr>
              <w:pStyle w:val="Paragrafoelenco"/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Saper raccogliere e catalogare informazioni e dati</w:t>
            </w:r>
          </w:p>
          <w:p w:rsidR="00F734FB" w:rsidRPr="00CF549A" w:rsidRDefault="00F734FB" w:rsidP="00F734FB">
            <w:pPr>
              <w:pStyle w:val="Paragrafoelenco"/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Saper riferire nelle diverse forme richieste usando un linguaggio essenziale e corretto utilizzando la terminologia specifica della disciplina</w:t>
            </w:r>
          </w:p>
          <w:p w:rsidR="00F734FB" w:rsidRPr="00CF549A" w:rsidRDefault="00F734FB" w:rsidP="00F734FB">
            <w:pPr>
              <w:pStyle w:val="Paragrafoelenco"/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Risolvere, anche guidati, problemi elementari</w:t>
            </w:r>
          </w:p>
          <w:p w:rsidR="00F734FB" w:rsidRPr="00CF549A" w:rsidRDefault="00F734FB" w:rsidP="00F734FB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Conoscere gli elementi essenziali della disciplina:</w:t>
            </w:r>
          </w:p>
          <w:p w:rsidR="00F734FB" w:rsidRPr="00CF549A" w:rsidRDefault="00F734FB" w:rsidP="00F734FB">
            <w:pPr>
              <w:pStyle w:val="Standard"/>
              <w:numPr>
                <w:ilvl w:val="0"/>
                <w:numId w:val="22"/>
              </w:numPr>
              <w:ind w:left="317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549A">
              <w:rPr>
                <w:rFonts w:ascii="Arial" w:hAnsi="Arial" w:cs="Arial"/>
                <w:sz w:val="20"/>
                <w:szCs w:val="20"/>
              </w:rPr>
              <w:t>Gli</w:t>
            </w:r>
            <w:proofErr w:type="spellEnd"/>
            <w:r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hAnsi="Arial" w:cs="Arial"/>
                <w:sz w:val="20"/>
                <w:szCs w:val="20"/>
              </w:rPr>
              <w:t>stati</w:t>
            </w:r>
            <w:proofErr w:type="spellEnd"/>
            <w:r w:rsidRPr="00CF549A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CF549A">
              <w:rPr>
                <w:rFonts w:ascii="Arial" w:hAnsi="Arial" w:cs="Arial"/>
                <w:sz w:val="20"/>
                <w:szCs w:val="20"/>
              </w:rPr>
              <w:t>aggregazione</w:t>
            </w:r>
            <w:proofErr w:type="spellEnd"/>
            <w:r w:rsidRPr="00CF549A">
              <w:rPr>
                <w:rFonts w:ascii="Arial" w:hAnsi="Arial" w:cs="Arial"/>
                <w:sz w:val="20"/>
                <w:szCs w:val="20"/>
              </w:rPr>
              <w:t xml:space="preserve"> della </w:t>
            </w:r>
            <w:proofErr w:type="spellStart"/>
            <w:r w:rsidRPr="00CF549A">
              <w:rPr>
                <w:rFonts w:ascii="Arial" w:hAnsi="Arial" w:cs="Arial"/>
                <w:sz w:val="20"/>
                <w:szCs w:val="20"/>
              </w:rPr>
              <w:t>materia</w:t>
            </w:r>
            <w:proofErr w:type="spellEnd"/>
          </w:p>
          <w:p w:rsidR="00F734FB" w:rsidRPr="00CF549A" w:rsidRDefault="00F734FB" w:rsidP="00F734FB">
            <w:pPr>
              <w:pStyle w:val="Standard"/>
              <w:numPr>
                <w:ilvl w:val="0"/>
                <w:numId w:val="22"/>
              </w:numPr>
              <w:ind w:left="317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549A">
              <w:rPr>
                <w:rFonts w:ascii="Arial" w:hAnsi="Arial" w:cs="Arial"/>
                <w:sz w:val="20"/>
                <w:szCs w:val="20"/>
              </w:rPr>
              <w:t>Miscugli</w:t>
            </w:r>
            <w:proofErr w:type="spellEnd"/>
            <w:r w:rsidRPr="00CF549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F549A">
              <w:rPr>
                <w:rFonts w:ascii="Arial" w:hAnsi="Arial" w:cs="Arial"/>
                <w:sz w:val="20"/>
                <w:szCs w:val="20"/>
              </w:rPr>
              <w:t>soluzione</w:t>
            </w:r>
            <w:proofErr w:type="spellEnd"/>
            <w:r w:rsidRPr="00CF549A">
              <w:rPr>
                <w:rFonts w:ascii="Arial" w:hAnsi="Arial" w:cs="Arial"/>
                <w:sz w:val="20"/>
                <w:szCs w:val="20"/>
              </w:rPr>
              <w:t xml:space="preserve"> e pH</w:t>
            </w:r>
          </w:p>
          <w:p w:rsidR="00F734FB" w:rsidRPr="00CF549A" w:rsidRDefault="00F734FB" w:rsidP="00F734FB">
            <w:pPr>
              <w:pStyle w:val="Standard"/>
              <w:numPr>
                <w:ilvl w:val="0"/>
                <w:numId w:val="22"/>
              </w:numPr>
              <w:ind w:left="317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549A">
              <w:rPr>
                <w:rFonts w:ascii="Arial" w:hAnsi="Arial" w:cs="Arial"/>
                <w:sz w:val="20"/>
                <w:szCs w:val="20"/>
              </w:rPr>
              <w:t>Gli</w:t>
            </w:r>
            <w:proofErr w:type="spellEnd"/>
            <w:r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hAnsi="Arial" w:cs="Arial"/>
                <w:sz w:val="20"/>
                <w:szCs w:val="20"/>
              </w:rPr>
              <w:t>atomi</w:t>
            </w:r>
            <w:proofErr w:type="spellEnd"/>
            <w:r w:rsidRPr="00CF549A">
              <w:rPr>
                <w:rFonts w:ascii="Arial" w:hAnsi="Arial" w:cs="Arial"/>
                <w:sz w:val="20"/>
                <w:szCs w:val="20"/>
              </w:rPr>
              <w:t xml:space="preserve">, le </w:t>
            </w:r>
            <w:proofErr w:type="spellStart"/>
            <w:r w:rsidRPr="00CF549A">
              <w:rPr>
                <w:rFonts w:ascii="Arial" w:hAnsi="Arial" w:cs="Arial"/>
                <w:sz w:val="20"/>
                <w:szCs w:val="20"/>
              </w:rPr>
              <w:t>molecole</w:t>
            </w:r>
            <w:proofErr w:type="spellEnd"/>
            <w:r w:rsidRPr="00CF549A">
              <w:rPr>
                <w:rFonts w:ascii="Arial" w:hAnsi="Arial" w:cs="Arial"/>
                <w:sz w:val="20"/>
                <w:szCs w:val="20"/>
              </w:rPr>
              <w:t xml:space="preserve">, i </w:t>
            </w:r>
            <w:proofErr w:type="spellStart"/>
            <w:r w:rsidRPr="00CF549A">
              <w:rPr>
                <w:rFonts w:ascii="Arial" w:hAnsi="Arial" w:cs="Arial"/>
                <w:sz w:val="20"/>
                <w:szCs w:val="20"/>
              </w:rPr>
              <w:t>legami</w:t>
            </w:r>
            <w:proofErr w:type="spellEnd"/>
            <w:r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hAnsi="Arial" w:cs="Arial"/>
                <w:sz w:val="20"/>
                <w:szCs w:val="20"/>
              </w:rPr>
              <w:t>chimici</w:t>
            </w:r>
            <w:proofErr w:type="spellEnd"/>
          </w:p>
          <w:p w:rsidR="00F734FB" w:rsidRPr="00CF549A" w:rsidRDefault="00F734FB" w:rsidP="00F734FB">
            <w:pPr>
              <w:pStyle w:val="Standard"/>
              <w:numPr>
                <w:ilvl w:val="0"/>
                <w:numId w:val="22"/>
              </w:numPr>
              <w:ind w:left="317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La </w:t>
            </w:r>
            <w:proofErr w:type="spellStart"/>
            <w:r w:rsidRPr="00CF549A">
              <w:rPr>
                <w:rFonts w:ascii="Arial" w:hAnsi="Arial" w:cs="Arial"/>
                <w:sz w:val="20"/>
                <w:szCs w:val="20"/>
              </w:rPr>
              <w:t>mole</w:t>
            </w:r>
            <w:proofErr w:type="spellEnd"/>
          </w:p>
          <w:p w:rsidR="00F734FB" w:rsidRPr="00CF549A" w:rsidRDefault="00F734FB" w:rsidP="00F734FB">
            <w:pPr>
              <w:pStyle w:val="Standard"/>
              <w:numPr>
                <w:ilvl w:val="0"/>
                <w:numId w:val="22"/>
              </w:numPr>
              <w:ind w:left="317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La </w:t>
            </w:r>
            <w:proofErr w:type="spellStart"/>
            <w:r w:rsidRPr="00CF549A">
              <w:rPr>
                <w:rFonts w:ascii="Arial" w:hAnsi="Arial" w:cs="Arial"/>
                <w:sz w:val="20"/>
                <w:szCs w:val="20"/>
              </w:rPr>
              <w:t>tavola</w:t>
            </w:r>
            <w:proofErr w:type="spellEnd"/>
            <w:r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hAnsi="Arial" w:cs="Arial"/>
                <w:sz w:val="20"/>
                <w:szCs w:val="20"/>
              </w:rPr>
              <w:t>periodica</w:t>
            </w:r>
            <w:proofErr w:type="spellEnd"/>
          </w:p>
          <w:p w:rsidR="00F734FB" w:rsidRPr="00CF549A" w:rsidRDefault="00F734FB" w:rsidP="00F734FB">
            <w:pPr>
              <w:pStyle w:val="Standard"/>
              <w:numPr>
                <w:ilvl w:val="0"/>
                <w:numId w:val="22"/>
              </w:numPr>
              <w:ind w:left="317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I </w:t>
            </w:r>
            <w:proofErr w:type="spellStart"/>
            <w:r w:rsidRPr="00CF549A">
              <w:rPr>
                <w:rFonts w:ascii="Arial" w:hAnsi="Arial" w:cs="Arial"/>
                <w:sz w:val="20"/>
                <w:szCs w:val="20"/>
              </w:rPr>
              <w:t>composti</w:t>
            </w:r>
            <w:proofErr w:type="spellEnd"/>
            <w:r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hAnsi="Arial" w:cs="Arial"/>
                <w:sz w:val="20"/>
                <w:szCs w:val="20"/>
              </w:rPr>
              <w:t>inorganici</w:t>
            </w:r>
            <w:proofErr w:type="spellEnd"/>
            <w:r w:rsidRPr="00CF549A">
              <w:rPr>
                <w:rFonts w:ascii="Arial" w:hAnsi="Arial" w:cs="Arial"/>
                <w:sz w:val="20"/>
                <w:szCs w:val="20"/>
              </w:rPr>
              <w:t xml:space="preserve"> e la </w:t>
            </w:r>
            <w:proofErr w:type="spellStart"/>
            <w:r w:rsidRPr="00CF549A">
              <w:rPr>
                <w:rFonts w:ascii="Arial" w:hAnsi="Arial" w:cs="Arial"/>
                <w:sz w:val="20"/>
                <w:szCs w:val="20"/>
              </w:rPr>
              <w:t>nomenclatura</w:t>
            </w:r>
            <w:proofErr w:type="spellEnd"/>
            <w:r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hAnsi="Arial" w:cs="Arial"/>
                <w:sz w:val="20"/>
                <w:szCs w:val="20"/>
              </w:rPr>
              <w:t>chimica</w:t>
            </w:r>
            <w:proofErr w:type="spellEnd"/>
          </w:p>
          <w:p w:rsidR="00F734FB" w:rsidRPr="005F2597" w:rsidRDefault="00F734FB" w:rsidP="00F734FB">
            <w:pPr>
              <w:pStyle w:val="Standard"/>
              <w:numPr>
                <w:ilvl w:val="0"/>
                <w:numId w:val="22"/>
              </w:numPr>
              <w:ind w:left="317"/>
              <w:jc w:val="both"/>
              <w:textAlignment w:val="auto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CF549A">
              <w:rPr>
                <w:rFonts w:ascii="Arial" w:hAnsi="Arial" w:cs="Arial"/>
                <w:sz w:val="20"/>
                <w:szCs w:val="20"/>
              </w:rPr>
              <w:t>Chimica</w:t>
            </w:r>
            <w:proofErr w:type="spellEnd"/>
            <w:r w:rsidRPr="00CF549A"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 w:rsidRPr="00CF549A">
              <w:rPr>
                <w:rFonts w:ascii="Arial" w:hAnsi="Arial" w:cs="Arial"/>
                <w:sz w:val="20"/>
                <w:szCs w:val="20"/>
              </w:rPr>
              <w:t>Carbonio</w:t>
            </w:r>
            <w:proofErr w:type="spellEnd"/>
            <w:r w:rsidRPr="00CF549A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CF549A">
              <w:rPr>
                <w:rFonts w:ascii="Arial" w:hAnsi="Arial" w:cs="Arial"/>
                <w:sz w:val="20"/>
                <w:szCs w:val="20"/>
              </w:rPr>
              <w:t>principali</w:t>
            </w:r>
            <w:proofErr w:type="spellEnd"/>
            <w:r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hAnsi="Arial" w:cs="Arial"/>
                <w:sz w:val="20"/>
                <w:szCs w:val="20"/>
              </w:rPr>
              <w:t>gruppi</w:t>
            </w:r>
            <w:proofErr w:type="spellEnd"/>
            <w:r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hAnsi="Arial" w:cs="Arial"/>
                <w:sz w:val="20"/>
                <w:szCs w:val="20"/>
              </w:rPr>
              <w:t>funzionali</w:t>
            </w:r>
            <w:proofErr w:type="spellEnd"/>
          </w:p>
        </w:tc>
      </w:tr>
      <w:tr w:rsidR="00F734FB" w:rsidRPr="00F31F28" w:rsidTr="00CD33BD">
        <w:trPr>
          <w:trHeight w:hRule="exact"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734FB" w:rsidRPr="00F31F28" w:rsidRDefault="00F734FB" w:rsidP="00CD33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4FB" w:rsidRPr="00F31F28" w:rsidRDefault="00F734FB" w:rsidP="00CD33B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b/>
                <w:i/>
                <w:sz w:val="20"/>
                <w:szCs w:val="20"/>
              </w:rPr>
              <w:t>Esercizi e tabelle valutative devono essere adattate alle singole situazioni degli studenti</w:t>
            </w:r>
          </w:p>
        </w:tc>
      </w:tr>
    </w:tbl>
    <w:p w:rsidR="00F4361A" w:rsidRPr="00CF549A" w:rsidRDefault="00F4361A" w:rsidP="00F4361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0541C" w:rsidRPr="00CF549A" w:rsidRDefault="0030541C">
      <w:pPr>
        <w:spacing w:after="200" w:line="276" w:lineRule="auto"/>
        <w:rPr>
          <w:rFonts w:ascii="Arial" w:hAnsi="Arial" w:cs="Arial"/>
          <w:b/>
          <w:i/>
          <w:smallCaps/>
          <w:sz w:val="20"/>
          <w:szCs w:val="20"/>
        </w:rPr>
      </w:pPr>
      <w:r w:rsidRPr="00CF549A">
        <w:rPr>
          <w:rFonts w:ascii="Arial" w:hAnsi="Arial" w:cs="Arial"/>
          <w:b/>
          <w:i/>
          <w:smallCaps/>
          <w:sz w:val="20"/>
          <w:szCs w:val="20"/>
        </w:rPr>
        <w:br w:type="page"/>
      </w:r>
    </w:p>
    <w:p w:rsidR="0023711E" w:rsidRPr="00CF549A" w:rsidRDefault="0023711E" w:rsidP="00A06A76">
      <w:pPr>
        <w:jc w:val="center"/>
        <w:rPr>
          <w:rFonts w:ascii="Arial" w:hAnsi="Arial" w:cs="Arial"/>
          <w:b/>
          <w:sz w:val="20"/>
          <w:szCs w:val="20"/>
        </w:rPr>
      </w:pPr>
      <w:r w:rsidRPr="00CF549A">
        <w:rPr>
          <w:rFonts w:ascii="Arial" w:hAnsi="Arial" w:cs="Arial"/>
          <w:b/>
          <w:sz w:val="20"/>
          <w:szCs w:val="20"/>
        </w:rPr>
        <w:lastRenderedPageBreak/>
        <w:t xml:space="preserve">ECONOMIA AZIENDALE </w:t>
      </w:r>
    </w:p>
    <w:p w:rsidR="00A06A76" w:rsidRPr="00CF549A" w:rsidRDefault="00A06A76" w:rsidP="00A06A76">
      <w:pPr>
        <w:jc w:val="center"/>
        <w:rPr>
          <w:rFonts w:ascii="Arial" w:hAnsi="Arial" w:cs="Arial"/>
          <w:b/>
          <w:sz w:val="20"/>
          <w:szCs w:val="20"/>
        </w:rPr>
      </w:pPr>
      <w:r w:rsidRPr="00CF549A">
        <w:rPr>
          <w:rFonts w:ascii="Arial" w:hAnsi="Arial" w:cs="Arial"/>
          <w:b/>
          <w:sz w:val="20"/>
          <w:szCs w:val="20"/>
        </w:rPr>
        <w:t>ASSE SCIENTIFICO-TECNOLOGICO</w:t>
      </w:r>
    </w:p>
    <w:tbl>
      <w:tblPr>
        <w:tblStyle w:val="Grigliatabella"/>
        <w:tblW w:w="10368" w:type="dxa"/>
        <w:tblInd w:w="250" w:type="dxa"/>
        <w:tblLayout w:type="fixed"/>
        <w:tblLook w:val="04A0"/>
      </w:tblPr>
      <w:tblGrid>
        <w:gridCol w:w="567"/>
        <w:gridCol w:w="3267"/>
        <w:gridCol w:w="3267"/>
        <w:gridCol w:w="3267"/>
      </w:tblGrid>
      <w:tr w:rsidR="00972319" w:rsidRPr="00CF549A" w:rsidTr="00AD1A8A">
        <w:trPr>
          <w:trHeight w:val="510"/>
        </w:trPr>
        <w:tc>
          <w:tcPr>
            <w:tcW w:w="567" w:type="dxa"/>
            <w:vMerge w:val="restart"/>
            <w:shd w:val="clear" w:color="auto" w:fill="FABF8F" w:themeFill="accent6" w:themeFillTint="99"/>
            <w:textDirection w:val="btLr"/>
          </w:tcPr>
          <w:p w:rsidR="00972319" w:rsidRPr="00CF549A" w:rsidRDefault="00972319" w:rsidP="003070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CLASSE PRIMA</w:t>
            </w:r>
            <w:r w:rsidR="0023711E" w:rsidRPr="00CF549A">
              <w:rPr>
                <w:rFonts w:ascii="Arial" w:hAnsi="Arial" w:cs="Arial"/>
                <w:b/>
                <w:sz w:val="20"/>
                <w:szCs w:val="20"/>
              </w:rPr>
              <w:t xml:space="preserve"> E SECONDA</w:t>
            </w:r>
          </w:p>
        </w:tc>
        <w:tc>
          <w:tcPr>
            <w:tcW w:w="3267" w:type="dxa"/>
            <w:shd w:val="clear" w:color="auto" w:fill="E36C0A" w:themeFill="accent6" w:themeFillShade="BF"/>
            <w:vAlign w:val="center"/>
          </w:tcPr>
          <w:p w:rsidR="00972319" w:rsidRPr="00CF549A" w:rsidRDefault="00972319" w:rsidP="003070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3267" w:type="dxa"/>
            <w:shd w:val="clear" w:color="auto" w:fill="E36C0A" w:themeFill="accent6" w:themeFillShade="BF"/>
            <w:vAlign w:val="center"/>
          </w:tcPr>
          <w:p w:rsidR="00972319" w:rsidRPr="00CF549A" w:rsidRDefault="00972319" w:rsidP="003070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ABILIT</w:t>
            </w:r>
            <w:r w:rsidR="00DF1EC4" w:rsidRPr="00CF549A">
              <w:rPr>
                <w:rFonts w:ascii="Arial" w:hAnsi="Arial" w:cs="Arial"/>
                <w:b/>
                <w:sz w:val="20"/>
                <w:szCs w:val="20"/>
              </w:rPr>
              <w:t>À</w:t>
            </w:r>
          </w:p>
        </w:tc>
        <w:tc>
          <w:tcPr>
            <w:tcW w:w="3267" w:type="dxa"/>
            <w:shd w:val="clear" w:color="auto" w:fill="E36C0A" w:themeFill="accent6" w:themeFillShade="BF"/>
            <w:vAlign w:val="center"/>
          </w:tcPr>
          <w:p w:rsidR="00972319" w:rsidRPr="00CF549A" w:rsidRDefault="00972319" w:rsidP="003070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</w:tr>
      <w:tr w:rsidR="0023711E" w:rsidRPr="00CF549A" w:rsidTr="00FC13A2">
        <w:trPr>
          <w:trHeight w:val="442"/>
        </w:trPr>
        <w:tc>
          <w:tcPr>
            <w:tcW w:w="567" w:type="dxa"/>
            <w:vMerge/>
            <w:tcBorders>
              <w:bottom w:val="nil"/>
            </w:tcBorders>
            <w:shd w:val="clear" w:color="auto" w:fill="FABF8F" w:themeFill="accent6" w:themeFillTint="99"/>
          </w:tcPr>
          <w:p w:rsidR="0023711E" w:rsidRPr="00CF549A" w:rsidRDefault="0023711E" w:rsidP="002371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FA5AE2" w:rsidRPr="00CF549A" w:rsidRDefault="00FA5AE2" w:rsidP="0023711E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23711E" w:rsidRPr="00CF549A" w:rsidRDefault="0023711E" w:rsidP="00CE48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Conoscere la realtà aziendale e il suo funzionamento</w:t>
            </w:r>
          </w:p>
          <w:p w:rsidR="00CE4849" w:rsidRPr="00CF549A" w:rsidRDefault="00CE4849" w:rsidP="0023711E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23711E" w:rsidRPr="00CF549A" w:rsidRDefault="0023711E" w:rsidP="00CE48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Saper redigere la documentazione fiscale relativa al contratto di compravendita</w:t>
            </w:r>
          </w:p>
          <w:p w:rsidR="0023711E" w:rsidRPr="00CF549A" w:rsidRDefault="0023711E" w:rsidP="0023711E">
            <w:pPr>
              <w:rPr>
                <w:rFonts w:ascii="Arial" w:hAnsi="Arial" w:cs="Arial"/>
                <w:sz w:val="20"/>
                <w:szCs w:val="20"/>
              </w:rPr>
            </w:pPr>
          </w:p>
          <w:p w:rsidR="0023711E" w:rsidRPr="00CF549A" w:rsidRDefault="0023711E" w:rsidP="00CE48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Saper utilizzare i vari strumenti di regolamento</w:t>
            </w:r>
          </w:p>
          <w:p w:rsidR="0023711E" w:rsidRPr="00CF549A" w:rsidRDefault="0023711E" w:rsidP="0023711E">
            <w:pPr>
              <w:rPr>
                <w:rFonts w:ascii="Arial" w:hAnsi="Arial" w:cs="Arial"/>
                <w:sz w:val="20"/>
                <w:szCs w:val="20"/>
              </w:rPr>
            </w:pPr>
          </w:p>
          <w:p w:rsidR="0023711E" w:rsidRPr="00CF549A" w:rsidRDefault="0023711E" w:rsidP="0023711E">
            <w:pPr>
              <w:rPr>
                <w:rFonts w:ascii="Arial" w:hAnsi="Arial" w:cs="Arial"/>
                <w:sz w:val="20"/>
                <w:szCs w:val="20"/>
              </w:rPr>
            </w:pPr>
          </w:p>
          <w:p w:rsidR="0023711E" w:rsidRPr="00CF549A" w:rsidRDefault="0023711E" w:rsidP="0023711E">
            <w:pPr>
              <w:pStyle w:val="Paragrafoelenc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</w:tcPr>
          <w:p w:rsidR="0023711E" w:rsidRPr="00CF549A" w:rsidRDefault="0023711E" w:rsidP="0023711E">
            <w:pPr>
              <w:rPr>
                <w:rFonts w:ascii="Arial" w:hAnsi="Arial" w:cs="Arial"/>
                <w:sz w:val="20"/>
                <w:szCs w:val="20"/>
              </w:rPr>
            </w:pPr>
          </w:p>
          <w:p w:rsidR="0023711E" w:rsidRPr="00CF549A" w:rsidRDefault="00CE4849" w:rsidP="00CE48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-  </w:t>
            </w:r>
            <w:r w:rsidR="0023711E" w:rsidRPr="00CF549A">
              <w:rPr>
                <w:rFonts w:ascii="Arial" w:hAnsi="Arial" w:cs="Arial"/>
                <w:sz w:val="20"/>
                <w:szCs w:val="20"/>
              </w:rPr>
              <w:t>Risolvere problemi diretti ed inversi del calcolo percentuale</w:t>
            </w:r>
          </w:p>
          <w:p w:rsidR="0023711E" w:rsidRPr="00CF549A" w:rsidRDefault="0023711E" w:rsidP="0023711E">
            <w:pPr>
              <w:rPr>
                <w:rFonts w:ascii="Arial" w:hAnsi="Arial" w:cs="Arial"/>
                <w:sz w:val="20"/>
                <w:szCs w:val="20"/>
              </w:rPr>
            </w:pPr>
          </w:p>
          <w:p w:rsidR="0023711E" w:rsidRPr="00CF549A" w:rsidRDefault="00CE4849" w:rsidP="00CE48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-  </w:t>
            </w:r>
            <w:r w:rsidR="0023711E" w:rsidRPr="00CF549A">
              <w:rPr>
                <w:rFonts w:ascii="Arial" w:hAnsi="Arial" w:cs="Arial"/>
                <w:sz w:val="20"/>
                <w:szCs w:val="20"/>
              </w:rPr>
              <w:t>Risolvere problemi di riparto</w:t>
            </w:r>
          </w:p>
          <w:p w:rsidR="006E1C4D" w:rsidRPr="00CF549A" w:rsidRDefault="006E1C4D" w:rsidP="0023711E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23711E" w:rsidRPr="00CF549A" w:rsidRDefault="00CE4849" w:rsidP="00CE48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-  </w:t>
            </w:r>
            <w:r w:rsidR="0023711E" w:rsidRPr="00CF549A">
              <w:rPr>
                <w:rFonts w:ascii="Arial" w:hAnsi="Arial" w:cs="Arial"/>
                <w:sz w:val="20"/>
                <w:szCs w:val="20"/>
              </w:rPr>
              <w:t>Riconoscere le tipologie di aziende</w:t>
            </w:r>
          </w:p>
          <w:p w:rsidR="006E1C4D" w:rsidRPr="00CF549A" w:rsidRDefault="006E1C4D" w:rsidP="0023711E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23711E" w:rsidRPr="00CF549A" w:rsidRDefault="00CE4849" w:rsidP="00CE48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-  </w:t>
            </w:r>
            <w:r w:rsidR="0023711E" w:rsidRPr="00CF549A">
              <w:rPr>
                <w:rFonts w:ascii="Arial" w:hAnsi="Arial" w:cs="Arial"/>
                <w:sz w:val="20"/>
                <w:szCs w:val="20"/>
              </w:rPr>
              <w:t>Riconoscere i principali settori economici del proprio territorio</w:t>
            </w:r>
          </w:p>
          <w:p w:rsidR="0023711E" w:rsidRPr="00CF549A" w:rsidRDefault="0023711E" w:rsidP="0023711E">
            <w:pPr>
              <w:rPr>
                <w:rFonts w:ascii="Arial" w:hAnsi="Arial" w:cs="Arial"/>
                <w:sz w:val="20"/>
                <w:szCs w:val="20"/>
              </w:rPr>
            </w:pPr>
          </w:p>
          <w:p w:rsidR="0023711E" w:rsidRPr="00CF549A" w:rsidRDefault="00CE4849" w:rsidP="00CE48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-  </w:t>
            </w:r>
            <w:r w:rsidR="0023711E" w:rsidRPr="00CF549A">
              <w:rPr>
                <w:rFonts w:ascii="Arial" w:hAnsi="Arial" w:cs="Arial"/>
                <w:sz w:val="20"/>
                <w:szCs w:val="20"/>
              </w:rPr>
              <w:t xml:space="preserve">Saper compilare la fattura </w:t>
            </w:r>
          </w:p>
          <w:p w:rsidR="0023711E" w:rsidRPr="00CF549A" w:rsidRDefault="0023711E" w:rsidP="0023711E">
            <w:pPr>
              <w:rPr>
                <w:rFonts w:ascii="Arial" w:hAnsi="Arial" w:cs="Arial"/>
                <w:sz w:val="20"/>
                <w:szCs w:val="20"/>
              </w:rPr>
            </w:pPr>
          </w:p>
          <w:p w:rsidR="0023711E" w:rsidRPr="00CF549A" w:rsidRDefault="00CE4849" w:rsidP="00CE48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-  </w:t>
            </w:r>
            <w:r w:rsidR="0023711E" w:rsidRPr="00CF549A">
              <w:rPr>
                <w:rFonts w:ascii="Arial" w:hAnsi="Arial" w:cs="Arial"/>
                <w:sz w:val="20"/>
                <w:szCs w:val="20"/>
              </w:rPr>
              <w:t>Saper compilare gli strumenti di regolamento</w:t>
            </w:r>
          </w:p>
          <w:p w:rsidR="0023711E" w:rsidRPr="00CF549A" w:rsidRDefault="0023711E" w:rsidP="0023711E">
            <w:pPr>
              <w:pStyle w:val="Paragrafoelenc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</w:tcPr>
          <w:p w:rsidR="0023711E" w:rsidRPr="00CF549A" w:rsidRDefault="0023711E" w:rsidP="0023711E">
            <w:pPr>
              <w:rPr>
                <w:rFonts w:ascii="Arial" w:hAnsi="Arial" w:cs="Arial"/>
                <w:sz w:val="20"/>
                <w:szCs w:val="20"/>
              </w:rPr>
            </w:pPr>
          </w:p>
          <w:p w:rsidR="0023711E" w:rsidRPr="00CF549A" w:rsidRDefault="0023711E" w:rsidP="00CE48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Calcoli percentuali compreso sopra e sotto cento</w:t>
            </w:r>
          </w:p>
          <w:p w:rsidR="006E1C4D" w:rsidRPr="00CF549A" w:rsidRDefault="006E1C4D" w:rsidP="006E1C4D">
            <w:pPr>
              <w:spacing w:after="0" w:line="240" w:lineRule="auto"/>
              <w:ind w:left="162"/>
              <w:rPr>
                <w:rFonts w:ascii="Arial" w:hAnsi="Arial" w:cs="Arial"/>
                <w:sz w:val="20"/>
                <w:szCs w:val="20"/>
              </w:rPr>
            </w:pPr>
          </w:p>
          <w:p w:rsidR="0023711E" w:rsidRPr="00CF549A" w:rsidRDefault="0023711E" w:rsidP="00CE48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Riparti </w:t>
            </w:r>
          </w:p>
          <w:p w:rsidR="0023711E" w:rsidRPr="00CF549A" w:rsidRDefault="0023711E" w:rsidP="006E1C4D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</w:p>
          <w:p w:rsidR="0023711E" w:rsidRPr="00CF549A" w:rsidRDefault="0023711E" w:rsidP="00CE48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Sistema azienda</w:t>
            </w:r>
          </w:p>
          <w:p w:rsidR="0023711E" w:rsidRPr="00CF549A" w:rsidRDefault="0023711E" w:rsidP="006E1C4D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</w:p>
          <w:p w:rsidR="0023711E" w:rsidRPr="00CF549A" w:rsidRDefault="0023711E" w:rsidP="00CE48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Contratto di Compravendita</w:t>
            </w:r>
          </w:p>
          <w:p w:rsidR="0023711E" w:rsidRPr="00CF549A" w:rsidRDefault="0023711E" w:rsidP="006E1C4D">
            <w:pPr>
              <w:pStyle w:val="Paragrafoelenco"/>
              <w:ind w:left="162"/>
              <w:rPr>
                <w:rFonts w:ascii="Arial" w:hAnsi="Arial" w:cs="Arial"/>
                <w:sz w:val="20"/>
                <w:szCs w:val="20"/>
              </w:rPr>
            </w:pPr>
          </w:p>
          <w:p w:rsidR="0023711E" w:rsidRPr="00CF549A" w:rsidRDefault="0023711E" w:rsidP="00CE48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Documenti della compravendita</w:t>
            </w:r>
          </w:p>
          <w:p w:rsidR="0023711E" w:rsidRPr="00CF549A" w:rsidRDefault="0023711E" w:rsidP="006E1C4D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</w:p>
          <w:p w:rsidR="0023711E" w:rsidRPr="00CF549A" w:rsidRDefault="0023711E" w:rsidP="00CE484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Titoli di credito</w:t>
            </w:r>
          </w:p>
          <w:p w:rsidR="006E1C4D" w:rsidRPr="00CF549A" w:rsidRDefault="006E1C4D" w:rsidP="006E1C4D">
            <w:pPr>
              <w:spacing w:after="0" w:line="240" w:lineRule="auto"/>
              <w:ind w:left="162"/>
              <w:rPr>
                <w:rFonts w:ascii="Arial" w:hAnsi="Arial" w:cs="Arial"/>
                <w:sz w:val="20"/>
                <w:szCs w:val="20"/>
              </w:rPr>
            </w:pPr>
          </w:p>
          <w:p w:rsidR="0023711E" w:rsidRPr="00CF549A" w:rsidRDefault="0023711E" w:rsidP="00CE48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Altri strumenti di regolamento </w:t>
            </w:r>
          </w:p>
          <w:p w:rsidR="0023711E" w:rsidRPr="00CF549A" w:rsidRDefault="0023711E" w:rsidP="006E1C4D">
            <w:pPr>
              <w:ind w:left="16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3711E" w:rsidRPr="00CF549A" w:rsidRDefault="0023711E" w:rsidP="00CE484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Calcolo finanziario</w:t>
            </w:r>
          </w:p>
          <w:p w:rsidR="0023711E" w:rsidRPr="00CF549A" w:rsidRDefault="0023711E" w:rsidP="0023711E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3A2" w:rsidRPr="00F31F28" w:rsidTr="00CD33BD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:rsidR="00FC13A2" w:rsidRPr="00F31F28" w:rsidRDefault="00FC13A2" w:rsidP="00CD33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FC13A2" w:rsidRPr="00F31F28" w:rsidRDefault="00FC13A2" w:rsidP="00CD3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Obiettivi Minimi</w:t>
            </w:r>
          </w:p>
        </w:tc>
      </w:tr>
      <w:tr w:rsidR="00FC13A2" w:rsidRPr="005F2597" w:rsidTr="00C17884">
        <w:trPr>
          <w:trHeight w:val="2813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:rsidR="00FC13A2" w:rsidRPr="00F31F28" w:rsidRDefault="00FC13A2" w:rsidP="00CD33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A2" w:rsidRDefault="00FC13A2" w:rsidP="00FC13A2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C13A2" w:rsidRPr="00FC13A2" w:rsidRDefault="00FC13A2" w:rsidP="00FC13A2">
            <w:pPr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FC13A2">
              <w:rPr>
                <w:rFonts w:ascii="Arial" w:hAnsi="Arial" w:cs="Arial"/>
                <w:b/>
                <w:sz w:val="20"/>
                <w:szCs w:val="20"/>
              </w:rPr>
              <w:t>CLASSE PRIMA</w:t>
            </w:r>
          </w:p>
          <w:p w:rsidR="00FC13A2" w:rsidRPr="00CF549A" w:rsidRDefault="00FC13A2" w:rsidP="00FC13A2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Conoscere le varie forme di turismo e i vari soggetti che operano nel settore</w:t>
            </w:r>
          </w:p>
          <w:p w:rsidR="00FC13A2" w:rsidRPr="00CF549A" w:rsidRDefault="00FC13A2" w:rsidP="00FC13A2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Saper compilare i principali documenti delle imprese turistiche</w:t>
            </w:r>
          </w:p>
          <w:p w:rsidR="00FC13A2" w:rsidRPr="00CF549A" w:rsidRDefault="00FC13A2" w:rsidP="00FC13A2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Acquisire il concetto di attività economica</w:t>
            </w:r>
          </w:p>
          <w:p w:rsidR="00FC13A2" w:rsidRPr="00CF549A" w:rsidRDefault="00FC13A2" w:rsidP="00FC13A2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Classificare le aziende</w:t>
            </w:r>
          </w:p>
          <w:p w:rsidR="00FC13A2" w:rsidRPr="00CF549A" w:rsidRDefault="00FC13A2" w:rsidP="00FC13A2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Compilare una semplice fattura ad una aliquota IVA</w:t>
            </w:r>
          </w:p>
          <w:p w:rsidR="00FC13A2" w:rsidRDefault="00FC13A2" w:rsidP="00FC13A2">
            <w:pPr>
              <w:pStyle w:val="Paragrafoelenco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C13A2" w:rsidRPr="00CF549A" w:rsidRDefault="00FC13A2" w:rsidP="00FC13A2">
            <w:pPr>
              <w:pStyle w:val="Paragrafoelenco"/>
              <w:spacing w:after="0" w:line="240" w:lineRule="auto"/>
              <w:ind w:left="31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CLASSE SECONDA</w:t>
            </w:r>
          </w:p>
          <w:p w:rsidR="00FC13A2" w:rsidRPr="00CF549A" w:rsidRDefault="00FC13A2" w:rsidP="00FC13A2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Conoscere, classificare e compilare i principali strumenti di regolamento</w:t>
            </w:r>
          </w:p>
          <w:p w:rsidR="00FC13A2" w:rsidRPr="005F2597" w:rsidRDefault="00FC13A2" w:rsidP="00FC13A2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Conoscere i concetti di interesse e sconto commerciale e saper risolvere semplici problemi</w:t>
            </w:r>
          </w:p>
        </w:tc>
      </w:tr>
      <w:tr w:rsidR="00FC13A2" w:rsidRPr="00F31F28" w:rsidTr="00CD33BD">
        <w:trPr>
          <w:trHeight w:hRule="exact"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C13A2" w:rsidRPr="00F31F28" w:rsidRDefault="00FC13A2" w:rsidP="00CD33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A2" w:rsidRPr="00F31F28" w:rsidRDefault="00FC13A2" w:rsidP="00CD33B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b/>
                <w:i/>
                <w:sz w:val="20"/>
                <w:szCs w:val="20"/>
              </w:rPr>
              <w:t>Esercizi e tabelle valutative devono essere adattate alle singole situazioni degli studenti</w:t>
            </w:r>
          </w:p>
        </w:tc>
      </w:tr>
    </w:tbl>
    <w:p w:rsidR="00545783" w:rsidRPr="00CF549A" w:rsidRDefault="00545783" w:rsidP="00A06A76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:rsidR="0030541C" w:rsidRPr="00CF549A" w:rsidRDefault="0030541C" w:rsidP="0030541C">
      <w:pPr>
        <w:spacing w:after="200" w:line="276" w:lineRule="auto"/>
        <w:rPr>
          <w:rFonts w:ascii="Arial" w:hAnsi="Arial" w:cs="Arial"/>
          <w:b/>
          <w:i/>
          <w:smallCaps/>
          <w:sz w:val="20"/>
          <w:szCs w:val="20"/>
        </w:rPr>
      </w:pPr>
    </w:p>
    <w:p w:rsidR="00CE0EDA" w:rsidRPr="00CF549A" w:rsidRDefault="00CE0EDA" w:rsidP="00CE0EDA">
      <w:pPr>
        <w:spacing w:after="200" w:line="276" w:lineRule="auto"/>
        <w:rPr>
          <w:rFonts w:ascii="Arial" w:hAnsi="Arial" w:cs="Arial"/>
          <w:b/>
          <w:i/>
          <w:smallCaps/>
          <w:sz w:val="20"/>
          <w:szCs w:val="20"/>
        </w:rPr>
      </w:pPr>
      <w:r w:rsidRPr="00CF549A">
        <w:rPr>
          <w:rFonts w:ascii="Arial" w:hAnsi="Arial" w:cs="Arial"/>
          <w:b/>
          <w:i/>
          <w:smallCaps/>
          <w:sz w:val="20"/>
          <w:szCs w:val="20"/>
        </w:rPr>
        <w:br w:type="page"/>
      </w:r>
    </w:p>
    <w:p w:rsidR="00A06A76" w:rsidRPr="00CF549A" w:rsidRDefault="0030278B" w:rsidP="00A06A76">
      <w:pPr>
        <w:jc w:val="center"/>
        <w:rPr>
          <w:rFonts w:ascii="Arial" w:hAnsi="Arial" w:cs="Arial"/>
          <w:b/>
          <w:sz w:val="20"/>
          <w:szCs w:val="20"/>
        </w:rPr>
      </w:pPr>
      <w:r w:rsidRPr="00CF549A">
        <w:rPr>
          <w:rFonts w:ascii="Arial" w:hAnsi="Arial" w:cs="Arial"/>
          <w:b/>
          <w:sz w:val="20"/>
          <w:szCs w:val="20"/>
        </w:rPr>
        <w:lastRenderedPageBreak/>
        <w:t>INFORMATIC</w:t>
      </w:r>
      <w:r w:rsidR="00D3237C" w:rsidRPr="00CF549A">
        <w:rPr>
          <w:rFonts w:ascii="Arial" w:hAnsi="Arial" w:cs="Arial"/>
          <w:b/>
          <w:sz w:val="20"/>
          <w:szCs w:val="20"/>
        </w:rPr>
        <w:t>A</w:t>
      </w:r>
    </w:p>
    <w:p w:rsidR="00A06A76" w:rsidRPr="00CF549A" w:rsidRDefault="00A06A76" w:rsidP="00A06A76">
      <w:pPr>
        <w:jc w:val="center"/>
        <w:rPr>
          <w:rFonts w:ascii="Arial" w:hAnsi="Arial" w:cs="Arial"/>
          <w:b/>
          <w:sz w:val="20"/>
          <w:szCs w:val="20"/>
        </w:rPr>
      </w:pPr>
      <w:r w:rsidRPr="00CF549A">
        <w:rPr>
          <w:rFonts w:ascii="Arial" w:hAnsi="Arial" w:cs="Arial"/>
          <w:b/>
          <w:sz w:val="20"/>
          <w:szCs w:val="20"/>
        </w:rPr>
        <w:t>ASSE SCIENTIFICO-TECNOLOGICO</w:t>
      </w:r>
    </w:p>
    <w:tbl>
      <w:tblPr>
        <w:tblStyle w:val="Grigliatabella"/>
        <w:tblW w:w="10368" w:type="dxa"/>
        <w:tblInd w:w="250" w:type="dxa"/>
        <w:tblLayout w:type="fixed"/>
        <w:tblLook w:val="04A0"/>
      </w:tblPr>
      <w:tblGrid>
        <w:gridCol w:w="567"/>
        <w:gridCol w:w="3267"/>
        <w:gridCol w:w="3254"/>
        <w:gridCol w:w="3260"/>
        <w:gridCol w:w="20"/>
      </w:tblGrid>
      <w:tr w:rsidR="004456A7" w:rsidRPr="00CF549A" w:rsidTr="00E106FA">
        <w:trPr>
          <w:gridAfter w:val="1"/>
          <w:wAfter w:w="20" w:type="dxa"/>
          <w:trHeight w:val="510"/>
        </w:trPr>
        <w:tc>
          <w:tcPr>
            <w:tcW w:w="567" w:type="dxa"/>
            <w:vMerge w:val="restart"/>
            <w:shd w:val="clear" w:color="auto" w:fill="FABF8F" w:themeFill="accent6" w:themeFillTint="99"/>
            <w:textDirection w:val="btLr"/>
          </w:tcPr>
          <w:p w:rsidR="004456A7" w:rsidRPr="00CF549A" w:rsidRDefault="004456A7" w:rsidP="00447A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CLASSE PRIMA</w:t>
            </w:r>
          </w:p>
        </w:tc>
        <w:tc>
          <w:tcPr>
            <w:tcW w:w="3267" w:type="dxa"/>
            <w:shd w:val="clear" w:color="auto" w:fill="E36C0A" w:themeFill="accent6" w:themeFillShade="BF"/>
            <w:vAlign w:val="center"/>
          </w:tcPr>
          <w:p w:rsidR="004456A7" w:rsidRPr="00CF549A" w:rsidRDefault="004456A7" w:rsidP="00447A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3254" w:type="dxa"/>
            <w:shd w:val="clear" w:color="auto" w:fill="E36C0A" w:themeFill="accent6" w:themeFillShade="BF"/>
            <w:vAlign w:val="center"/>
          </w:tcPr>
          <w:p w:rsidR="004456A7" w:rsidRPr="00CF549A" w:rsidRDefault="004456A7" w:rsidP="00447A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ABILIT</w:t>
            </w:r>
            <w:r w:rsidR="00DF1EC4" w:rsidRPr="00CF549A">
              <w:rPr>
                <w:rFonts w:ascii="Arial" w:hAnsi="Arial" w:cs="Arial"/>
                <w:b/>
                <w:sz w:val="20"/>
                <w:szCs w:val="20"/>
              </w:rPr>
              <w:t>À</w:t>
            </w:r>
          </w:p>
        </w:tc>
        <w:tc>
          <w:tcPr>
            <w:tcW w:w="3260" w:type="dxa"/>
            <w:shd w:val="clear" w:color="auto" w:fill="E36C0A" w:themeFill="accent6" w:themeFillShade="BF"/>
            <w:vAlign w:val="center"/>
          </w:tcPr>
          <w:p w:rsidR="004456A7" w:rsidRPr="00CF549A" w:rsidRDefault="004456A7" w:rsidP="00447A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</w:tr>
      <w:tr w:rsidR="004456A7" w:rsidRPr="00CF549A" w:rsidTr="00E106FA">
        <w:trPr>
          <w:gridAfter w:val="1"/>
          <w:wAfter w:w="20" w:type="dxa"/>
          <w:trHeight w:val="442"/>
        </w:trPr>
        <w:tc>
          <w:tcPr>
            <w:tcW w:w="567" w:type="dxa"/>
            <w:vMerge/>
            <w:shd w:val="clear" w:color="auto" w:fill="FABF8F" w:themeFill="accent6" w:themeFillTint="99"/>
          </w:tcPr>
          <w:p w:rsidR="004456A7" w:rsidRPr="00CF549A" w:rsidRDefault="004456A7" w:rsidP="00447A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6E1C4D" w:rsidRPr="00CF549A" w:rsidRDefault="006E1C4D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Padroneggiare il</w:t>
            </w:r>
            <w:r w:rsidR="009C73F9"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49A">
              <w:rPr>
                <w:rFonts w:ascii="Arial" w:hAnsi="Arial" w:cs="Arial"/>
                <w:sz w:val="20"/>
                <w:szCs w:val="20"/>
              </w:rPr>
              <w:t>linguaggio specifico</w:t>
            </w:r>
            <w:r w:rsidR="009C73F9"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49A">
              <w:rPr>
                <w:rFonts w:ascii="Arial" w:hAnsi="Arial" w:cs="Arial"/>
                <w:sz w:val="20"/>
                <w:szCs w:val="20"/>
              </w:rPr>
              <w:t>della disciplina;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comprendere l’aspetto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sistemico delle</w:t>
            </w:r>
            <w:r w:rsidR="009C73F9"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49A">
              <w:rPr>
                <w:rFonts w:ascii="Arial" w:hAnsi="Arial" w:cs="Arial"/>
                <w:sz w:val="20"/>
                <w:szCs w:val="20"/>
              </w:rPr>
              <w:t>macchine utilizzate in</w:t>
            </w:r>
            <w:r w:rsidR="009C73F9"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49A">
              <w:rPr>
                <w:rFonts w:ascii="Arial" w:hAnsi="Arial" w:cs="Arial"/>
                <w:sz w:val="20"/>
                <w:szCs w:val="20"/>
              </w:rPr>
              <w:t>informatica al fine di</w:t>
            </w:r>
            <w:r w:rsidR="009C73F9"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49A">
              <w:rPr>
                <w:rFonts w:ascii="Arial" w:hAnsi="Arial" w:cs="Arial"/>
                <w:sz w:val="20"/>
                <w:szCs w:val="20"/>
              </w:rPr>
              <w:t>acquisire una visione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d’insieme del sistema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di elaborazione e della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logica di</w:t>
            </w:r>
            <w:r w:rsidR="009C73F9"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49A">
              <w:rPr>
                <w:rFonts w:ascii="Arial" w:hAnsi="Arial" w:cs="Arial"/>
                <w:sz w:val="20"/>
                <w:szCs w:val="20"/>
              </w:rPr>
              <w:t>funzionamento.</w:t>
            </w:r>
          </w:p>
          <w:p w:rsidR="004456A7" w:rsidRPr="00CF549A" w:rsidRDefault="004456A7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4" w:type="dxa"/>
          </w:tcPr>
          <w:p w:rsidR="006E1C4D" w:rsidRPr="00CF549A" w:rsidRDefault="006E1C4D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Descrivere le componenti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del computer, identificare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la CPU e le sue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caratteristiche; identificare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una memoria RAM,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descrivere le caratteristiche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delle memorie di massa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classicamente in uso nel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computer; identificare i vari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tipi di interfacce hardware;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riconoscere i vari tipi di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porte di comunicazione,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distinguere le unità di input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e di output; riconoscere i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vari tipi di computer e di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software.</w:t>
            </w:r>
          </w:p>
          <w:p w:rsidR="004456A7" w:rsidRPr="00CF549A" w:rsidRDefault="004456A7" w:rsidP="00D3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6E1C4D" w:rsidRPr="00CF549A" w:rsidRDefault="006E1C4D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Il computer; hardware 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software; il case e la scheda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madre; la CPU; la memoria del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computer: RAM, ROM, cache;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 bus; le memorie di massa: i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dischi magnetici, i dispositivi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rimovibili, i dischi ottici; le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periferiche di input; le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periferiche di output; le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periferiche di I/O, le schede di</w:t>
            </w:r>
          </w:p>
          <w:p w:rsidR="004456A7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I/O; le porte; tipi di computer.</w:t>
            </w:r>
          </w:p>
        </w:tc>
      </w:tr>
      <w:tr w:rsidR="004456A7" w:rsidRPr="00CF549A" w:rsidTr="00E106FA">
        <w:trPr>
          <w:gridAfter w:val="1"/>
          <w:wAfter w:w="20" w:type="dxa"/>
          <w:trHeight w:val="442"/>
        </w:trPr>
        <w:tc>
          <w:tcPr>
            <w:tcW w:w="567" w:type="dxa"/>
            <w:vMerge/>
            <w:shd w:val="clear" w:color="auto" w:fill="FABF8F" w:themeFill="accent6" w:themeFillTint="99"/>
          </w:tcPr>
          <w:p w:rsidR="004456A7" w:rsidRPr="00CF549A" w:rsidRDefault="004456A7" w:rsidP="00447A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6E1C4D" w:rsidRPr="00CF549A" w:rsidRDefault="006E1C4D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Identificare ed utilizzare le funzioni di base di un sistema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operativo interagendo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attraverso l’interfaccia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grafica per le</w:t>
            </w:r>
            <w:r w:rsidR="009C73F9"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49A">
              <w:rPr>
                <w:rFonts w:ascii="Arial" w:hAnsi="Arial" w:cs="Arial"/>
                <w:sz w:val="20"/>
                <w:szCs w:val="20"/>
              </w:rPr>
              <w:t>operazioni sui file e per</w:t>
            </w:r>
            <w:r w:rsidR="009C73F9"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49A">
              <w:rPr>
                <w:rFonts w:ascii="Arial" w:hAnsi="Arial" w:cs="Arial"/>
                <w:sz w:val="20"/>
                <w:szCs w:val="20"/>
              </w:rPr>
              <w:t>l’utilizzo delle risorse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del sistema di</w:t>
            </w:r>
            <w:r w:rsidR="009C73F9"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49A">
              <w:rPr>
                <w:rFonts w:ascii="Arial" w:hAnsi="Arial" w:cs="Arial"/>
                <w:sz w:val="20"/>
                <w:szCs w:val="20"/>
              </w:rPr>
              <w:t>elaborazione.</w:t>
            </w:r>
          </w:p>
          <w:p w:rsidR="004456A7" w:rsidRPr="00CF549A" w:rsidRDefault="004456A7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4" w:type="dxa"/>
          </w:tcPr>
          <w:p w:rsidR="006E1C4D" w:rsidRPr="00CF549A" w:rsidRDefault="006E1C4D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Avviare ed arrestare il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sistema; modificare le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impostazioni del desktop;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aprire un’applicazione;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creare cartelle; copiare,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spostare, rinominare ed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eliminare i file; cercare file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o cartelle; connettere 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rimuovere una periferica;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conoscere struttura 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funzionalità di un sistema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operativo.</w:t>
            </w:r>
          </w:p>
          <w:p w:rsidR="004456A7" w:rsidRPr="00CF549A" w:rsidRDefault="004456A7" w:rsidP="00A86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6E1C4D" w:rsidRPr="00CF549A" w:rsidRDefault="006E1C4D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Il sistema operativo; l’avvio del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computer; il desktop; il menu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Start; le finestre; la barra delle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applicazioni; il sistema di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archiviazione; tipi ed attributi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dei file; la ricerca di file 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cartelle; il pannello di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controllo; personalizzare il</w:t>
            </w:r>
          </w:p>
          <w:p w:rsidR="004456A7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desktop</w:t>
            </w:r>
          </w:p>
        </w:tc>
      </w:tr>
      <w:tr w:rsidR="004456A7" w:rsidRPr="00CF549A" w:rsidTr="00E106FA">
        <w:trPr>
          <w:gridAfter w:val="1"/>
          <w:wAfter w:w="20" w:type="dxa"/>
          <w:trHeight w:val="442"/>
        </w:trPr>
        <w:tc>
          <w:tcPr>
            <w:tcW w:w="567" w:type="dxa"/>
            <w:vMerge/>
            <w:shd w:val="clear" w:color="auto" w:fill="FABF8F" w:themeFill="accent6" w:themeFillTint="99"/>
          </w:tcPr>
          <w:p w:rsidR="004456A7" w:rsidRPr="00CF549A" w:rsidRDefault="004456A7" w:rsidP="00447A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6E1C4D" w:rsidRPr="00CF549A" w:rsidRDefault="006E1C4D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Utilizzare i concetti e</w:t>
            </w:r>
            <w:r w:rsidR="009C73F9"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49A">
              <w:rPr>
                <w:rFonts w:ascii="Arial" w:hAnsi="Arial" w:cs="Arial"/>
                <w:sz w:val="20"/>
                <w:szCs w:val="20"/>
              </w:rPr>
              <w:t>gli strumenti della</w:t>
            </w:r>
            <w:r w:rsidR="009C73F9"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49A">
              <w:rPr>
                <w:rFonts w:ascii="Arial" w:hAnsi="Arial" w:cs="Arial"/>
                <w:sz w:val="20"/>
                <w:szCs w:val="20"/>
              </w:rPr>
              <w:t>matematica e della</w:t>
            </w:r>
            <w:r w:rsidR="009C73F9"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49A">
              <w:rPr>
                <w:rFonts w:ascii="Arial" w:hAnsi="Arial" w:cs="Arial"/>
                <w:sz w:val="20"/>
                <w:szCs w:val="20"/>
              </w:rPr>
              <w:t>logica nei contesti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informatici.</w:t>
            </w:r>
          </w:p>
          <w:p w:rsidR="004456A7" w:rsidRPr="00CF549A" w:rsidRDefault="004456A7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4" w:type="dxa"/>
          </w:tcPr>
          <w:p w:rsidR="006E1C4D" w:rsidRPr="00CF549A" w:rsidRDefault="006E1C4D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Convertire un numero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decimale in binario 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viceversa. Conoscere i tipi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di file audio e di immagine.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Tabella ASCII.</w:t>
            </w:r>
          </w:p>
          <w:p w:rsidR="004456A7" w:rsidRPr="00CF549A" w:rsidRDefault="004456A7" w:rsidP="00A86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6E1C4D" w:rsidRPr="00CF549A" w:rsidRDefault="006E1C4D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Dati e informazioni; i sistemi di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numerazione posizionali; il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sistema di numerazione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decimale; il sistema di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numerazione binario;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conversione da decimale a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binario; conversione da binario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a decimale; la codifica delle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informazioni alfanumeriche; i</w:t>
            </w:r>
          </w:p>
          <w:p w:rsidR="004456A7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formati dei file audio.</w:t>
            </w:r>
          </w:p>
          <w:p w:rsidR="006E1C4D" w:rsidRPr="00CF549A" w:rsidRDefault="006E1C4D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456A7" w:rsidRPr="00CF549A" w:rsidTr="00E106FA">
        <w:trPr>
          <w:gridAfter w:val="1"/>
          <w:wAfter w:w="20" w:type="dxa"/>
          <w:trHeight w:val="442"/>
        </w:trPr>
        <w:tc>
          <w:tcPr>
            <w:tcW w:w="567" w:type="dxa"/>
            <w:vMerge/>
            <w:shd w:val="clear" w:color="auto" w:fill="FABF8F" w:themeFill="accent6" w:themeFillTint="99"/>
          </w:tcPr>
          <w:p w:rsidR="004456A7" w:rsidRPr="00CF549A" w:rsidRDefault="004456A7" w:rsidP="00447A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6E1C4D" w:rsidRPr="00CF549A" w:rsidRDefault="006E1C4D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Acquisire padronanze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specifiche in merito</w:t>
            </w:r>
            <w:r w:rsidR="009C73F9"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49A">
              <w:rPr>
                <w:rFonts w:ascii="Arial" w:hAnsi="Arial" w:cs="Arial"/>
                <w:sz w:val="20"/>
                <w:szCs w:val="20"/>
              </w:rPr>
              <w:t>alla produzione di</w:t>
            </w:r>
            <w:r w:rsidR="009C73F9"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49A">
              <w:rPr>
                <w:rFonts w:ascii="Arial" w:hAnsi="Arial" w:cs="Arial"/>
                <w:sz w:val="20"/>
                <w:szCs w:val="20"/>
              </w:rPr>
              <w:t>documenti di tipo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testuale e all’uso</w:t>
            </w:r>
            <w:r w:rsidR="009C73F9"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49A">
              <w:rPr>
                <w:rFonts w:ascii="Arial" w:hAnsi="Arial" w:cs="Arial"/>
                <w:sz w:val="20"/>
                <w:szCs w:val="20"/>
              </w:rPr>
              <w:t>consapevole di</w:t>
            </w:r>
            <w:r w:rsidR="009C73F9"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49A">
              <w:rPr>
                <w:rFonts w:ascii="Arial" w:hAnsi="Arial" w:cs="Arial"/>
                <w:sz w:val="20"/>
                <w:szCs w:val="20"/>
              </w:rPr>
              <w:t>software applicativi per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organizzare e</w:t>
            </w:r>
            <w:r w:rsidR="009C73F9"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49A">
              <w:rPr>
                <w:rFonts w:ascii="Arial" w:hAnsi="Arial" w:cs="Arial"/>
                <w:sz w:val="20"/>
                <w:szCs w:val="20"/>
              </w:rPr>
              <w:t>rappresentare dati e</w:t>
            </w:r>
            <w:r w:rsidR="009C73F9"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49A">
              <w:rPr>
                <w:rFonts w:ascii="Arial" w:hAnsi="Arial" w:cs="Arial"/>
                <w:sz w:val="20"/>
                <w:szCs w:val="20"/>
              </w:rPr>
              <w:t>informazioni.</w:t>
            </w:r>
          </w:p>
          <w:p w:rsidR="004456A7" w:rsidRPr="00CF549A" w:rsidRDefault="004456A7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4" w:type="dxa"/>
          </w:tcPr>
          <w:p w:rsidR="006E1C4D" w:rsidRPr="00CF549A" w:rsidRDefault="006E1C4D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Utilizzare Word (o </w:t>
            </w:r>
            <w:proofErr w:type="spellStart"/>
            <w:r w:rsidRPr="00CF549A">
              <w:rPr>
                <w:rFonts w:ascii="Arial" w:hAnsi="Arial" w:cs="Arial"/>
                <w:sz w:val="20"/>
                <w:szCs w:val="20"/>
              </w:rPr>
              <w:t>Writer</w:t>
            </w:r>
            <w:proofErr w:type="spellEnd"/>
            <w:r w:rsidRPr="00CF549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per creare, formattare 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rifinire un documento;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usare consapevolmente la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tastiera servendosi di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scorciatoie e tasti funzione;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selezionare, copiare o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spostare parti di testo;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allineare i paragrafi; usare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le tabulazioni; creare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elenchi puntati o numerati;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importare oggetti nel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documento; correggere gli</w:t>
            </w:r>
          </w:p>
          <w:p w:rsidR="00E106F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errori ortografici e</w:t>
            </w:r>
            <w:r w:rsidR="009C73F9"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49A">
              <w:rPr>
                <w:rFonts w:ascii="Arial" w:hAnsi="Arial" w:cs="Arial"/>
                <w:sz w:val="20"/>
                <w:szCs w:val="20"/>
              </w:rPr>
              <w:t xml:space="preserve">grammaticali; </w:t>
            </w:r>
          </w:p>
          <w:p w:rsidR="00E106FA" w:rsidRDefault="00E106FA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cercare e</w:t>
            </w:r>
            <w:r w:rsidR="00E106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49A">
              <w:rPr>
                <w:rFonts w:ascii="Arial" w:hAnsi="Arial" w:cs="Arial"/>
                <w:sz w:val="20"/>
                <w:szCs w:val="20"/>
              </w:rPr>
              <w:t>sostituire testi.</w:t>
            </w:r>
          </w:p>
          <w:p w:rsidR="004456A7" w:rsidRPr="00CF549A" w:rsidRDefault="004456A7" w:rsidP="00C96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6E1C4D" w:rsidRPr="00CF549A" w:rsidRDefault="006E1C4D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Dalla macchina da scrivere al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word </w:t>
            </w:r>
            <w:proofErr w:type="spellStart"/>
            <w:r w:rsidRPr="00CF549A">
              <w:rPr>
                <w:rFonts w:ascii="Arial" w:hAnsi="Arial" w:cs="Arial"/>
                <w:sz w:val="20"/>
                <w:szCs w:val="20"/>
              </w:rPr>
              <w:t>processor</w:t>
            </w:r>
            <w:proofErr w:type="spellEnd"/>
            <w:r w:rsidRPr="00CF549A">
              <w:rPr>
                <w:rFonts w:ascii="Arial" w:hAnsi="Arial" w:cs="Arial"/>
                <w:sz w:val="20"/>
                <w:szCs w:val="20"/>
              </w:rPr>
              <w:t>; Microsoft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Word; </w:t>
            </w:r>
            <w:proofErr w:type="spellStart"/>
            <w:r w:rsidRPr="00CF549A">
              <w:rPr>
                <w:rFonts w:ascii="Arial" w:hAnsi="Arial" w:cs="Arial"/>
                <w:sz w:val="20"/>
                <w:szCs w:val="20"/>
              </w:rPr>
              <w:t>LibreoOffice</w:t>
            </w:r>
            <w:proofErr w:type="spellEnd"/>
            <w:r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hAnsi="Arial" w:cs="Arial"/>
                <w:sz w:val="20"/>
                <w:szCs w:val="20"/>
              </w:rPr>
              <w:t>Writer</w:t>
            </w:r>
            <w:proofErr w:type="spellEnd"/>
            <w:r w:rsidRPr="00CF549A">
              <w:rPr>
                <w:rFonts w:ascii="Arial" w:hAnsi="Arial" w:cs="Arial"/>
                <w:sz w:val="20"/>
                <w:szCs w:val="20"/>
              </w:rPr>
              <w:t>; le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modalità di visualizzazione di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un documento; creare,</w:t>
            </w:r>
            <w:r w:rsidR="009C73F9"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49A">
              <w:rPr>
                <w:rFonts w:ascii="Arial" w:hAnsi="Arial" w:cs="Arial"/>
                <w:sz w:val="20"/>
                <w:szCs w:val="20"/>
              </w:rPr>
              <w:t>impostare, salvare un</w:t>
            </w:r>
            <w:r w:rsidR="009C73F9"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49A">
              <w:rPr>
                <w:rFonts w:ascii="Arial" w:hAnsi="Arial" w:cs="Arial"/>
                <w:sz w:val="20"/>
                <w:szCs w:val="20"/>
              </w:rPr>
              <w:t>documento; il righello; la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scrittura del testo; la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formattazione del testo;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selezionare, copiare, spostare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testo; la formattazione dei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paragrafi; applicare bordi 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sfondi ai paragrafi e alle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pagine; anteprima e stampa di</w:t>
            </w:r>
          </w:p>
          <w:p w:rsidR="00E106FA" w:rsidRDefault="00E106FA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un documento; i rientri; gli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elenchi puntati e numerati; le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tabulazioni; le interruzioni di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riga e di pagina, correggere il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testo; il thesaurus; trova 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sostituisci; intestazione e piè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pagina; le tabelle; realizzare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documenti con le immagini;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disegnare con word; lettere</w:t>
            </w:r>
          </w:p>
          <w:p w:rsidR="004456A7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commerciali; la stampa unione.</w:t>
            </w:r>
          </w:p>
          <w:p w:rsidR="009C73F9" w:rsidRPr="00CF549A" w:rsidRDefault="009C73F9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3237C" w:rsidRPr="00CF549A" w:rsidTr="00E106FA">
        <w:trPr>
          <w:gridAfter w:val="1"/>
          <w:wAfter w:w="20" w:type="dxa"/>
          <w:cantSplit/>
          <w:trHeight w:val="1134"/>
        </w:trPr>
        <w:tc>
          <w:tcPr>
            <w:tcW w:w="567" w:type="dxa"/>
            <w:vMerge w:val="restart"/>
            <w:shd w:val="clear" w:color="auto" w:fill="FABF8F" w:themeFill="accent6" w:themeFillTint="99"/>
            <w:textDirection w:val="btLr"/>
          </w:tcPr>
          <w:p w:rsidR="00D3237C" w:rsidRPr="00CF549A" w:rsidRDefault="00D3237C" w:rsidP="00D3237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lastRenderedPageBreak/>
              <w:t>CLASSE PRIMA E SECONDA</w:t>
            </w:r>
          </w:p>
        </w:tc>
        <w:tc>
          <w:tcPr>
            <w:tcW w:w="3267" w:type="dxa"/>
          </w:tcPr>
          <w:p w:rsidR="006E1C4D" w:rsidRPr="00CF549A" w:rsidRDefault="006E1C4D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Utilizzare le reti nelle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attività di studio,</w:t>
            </w:r>
            <w:r w:rsidR="009C73F9"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49A">
              <w:rPr>
                <w:rFonts w:ascii="Arial" w:hAnsi="Arial" w:cs="Arial"/>
                <w:sz w:val="20"/>
                <w:szCs w:val="20"/>
              </w:rPr>
              <w:t>ricerca e</w:t>
            </w:r>
            <w:r w:rsidR="009C73F9"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49A">
              <w:rPr>
                <w:rFonts w:ascii="Arial" w:hAnsi="Arial" w:cs="Arial"/>
                <w:sz w:val="20"/>
                <w:szCs w:val="20"/>
              </w:rPr>
              <w:t>approfondimento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disciplinare.</w:t>
            </w:r>
          </w:p>
          <w:p w:rsidR="00D3237C" w:rsidRPr="00CF549A" w:rsidRDefault="00D3237C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4" w:type="dxa"/>
          </w:tcPr>
          <w:p w:rsidR="006E1C4D" w:rsidRPr="00CF549A" w:rsidRDefault="006E1C4D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Conoscere la struttura e le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funzioni di una rete e di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Internet; conoscere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l’architettura client/server;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conoscere e saper utilizzare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i </w:t>
            </w:r>
            <w:proofErr w:type="spellStart"/>
            <w:r w:rsidRPr="00CF549A">
              <w:rPr>
                <w:rFonts w:ascii="Arial" w:hAnsi="Arial" w:cs="Arial"/>
                <w:sz w:val="20"/>
                <w:szCs w:val="20"/>
              </w:rPr>
              <w:t>browsers</w:t>
            </w:r>
            <w:proofErr w:type="spellEnd"/>
            <w:r w:rsidRPr="00CF549A">
              <w:rPr>
                <w:rFonts w:ascii="Arial" w:hAnsi="Arial" w:cs="Arial"/>
                <w:sz w:val="20"/>
                <w:szCs w:val="20"/>
              </w:rPr>
              <w:t xml:space="preserve"> e i motori di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ricerca; sapere utilizzare in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modo consapevole la rete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per ricercare fonti di dati,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per comunicare e per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mettere in condivisione le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informazioni; utilizzare un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linguaggio specifico</w:t>
            </w:r>
            <w:r w:rsidR="009C73F9"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49A">
              <w:rPr>
                <w:rFonts w:ascii="Arial" w:hAnsi="Arial" w:cs="Arial"/>
                <w:sz w:val="20"/>
                <w:szCs w:val="20"/>
              </w:rPr>
              <w:t>idoneo.</w:t>
            </w:r>
          </w:p>
          <w:p w:rsidR="00D3237C" w:rsidRPr="00CF549A" w:rsidRDefault="00D3237C" w:rsidP="00D3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6E1C4D" w:rsidRPr="00CF549A" w:rsidRDefault="006E1C4D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La comunicazione in rete; reti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di computer; tipi di rete; reti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analogiche e digitali; La banda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larga; l’ipertesto; i media;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multimedia e </w:t>
            </w:r>
            <w:proofErr w:type="spellStart"/>
            <w:r w:rsidRPr="00CF549A">
              <w:rPr>
                <w:rFonts w:ascii="Arial" w:hAnsi="Arial" w:cs="Arial"/>
                <w:sz w:val="20"/>
                <w:szCs w:val="20"/>
              </w:rPr>
              <w:t>ipermedia</w:t>
            </w:r>
            <w:proofErr w:type="spellEnd"/>
            <w:r w:rsidRPr="00CF549A">
              <w:rPr>
                <w:rFonts w:ascii="Arial" w:hAnsi="Arial" w:cs="Arial"/>
                <w:sz w:val="20"/>
                <w:szCs w:val="20"/>
              </w:rPr>
              <w:t>; Le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origini di Internet; il WWW;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indirizzi IP e architettura di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Internet; La connessione a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Internet; l’interfaccia per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navigare: il browser; la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navigazione web; i preferiti;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cercare informazioni sul web;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la posta elettronica; i messaggi</w:t>
            </w:r>
          </w:p>
          <w:p w:rsidR="00D3237C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di posta; la rubrica.</w:t>
            </w:r>
          </w:p>
          <w:p w:rsidR="009C73F9" w:rsidRPr="00CF549A" w:rsidRDefault="009C73F9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37C" w:rsidRPr="00CF549A" w:rsidTr="00E106FA">
        <w:trPr>
          <w:gridAfter w:val="1"/>
          <w:wAfter w:w="20" w:type="dxa"/>
          <w:cantSplit/>
          <w:trHeight w:val="1134"/>
        </w:trPr>
        <w:tc>
          <w:tcPr>
            <w:tcW w:w="567" w:type="dxa"/>
            <w:vMerge/>
            <w:shd w:val="clear" w:color="auto" w:fill="FABF8F" w:themeFill="accent6" w:themeFillTint="99"/>
            <w:textDirection w:val="btLr"/>
          </w:tcPr>
          <w:p w:rsidR="00D3237C" w:rsidRPr="00CF549A" w:rsidRDefault="00D3237C" w:rsidP="00D3237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6E1C4D" w:rsidRPr="00CF549A" w:rsidRDefault="006E1C4D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Essere in grado di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analizzare un problema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e di fornire una</w:t>
            </w:r>
            <w:r w:rsidR="009C73F9"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49A">
              <w:rPr>
                <w:rFonts w:ascii="Arial" w:hAnsi="Arial" w:cs="Arial"/>
                <w:sz w:val="20"/>
                <w:szCs w:val="20"/>
              </w:rPr>
              <w:t>rappresentazione chiara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e ordinata</w:t>
            </w:r>
            <w:r w:rsidR="009C73F9"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49A">
              <w:rPr>
                <w:rFonts w:ascii="Arial" w:hAnsi="Arial" w:cs="Arial"/>
                <w:sz w:val="20"/>
                <w:szCs w:val="20"/>
              </w:rPr>
              <w:t>dell'algoritmo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risolutivo.</w:t>
            </w:r>
          </w:p>
          <w:p w:rsidR="00D3237C" w:rsidRPr="00CF549A" w:rsidRDefault="00D3237C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4" w:type="dxa"/>
          </w:tcPr>
          <w:p w:rsidR="006E1C4D" w:rsidRPr="00CF549A" w:rsidRDefault="006E1C4D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Conoscere il concetto di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algoritmo e saperlo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rappresentare; essere in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grado di analizzare un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problema e di fornire una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rappresentazione chiara 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ordinata dell'algoritmo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risolutivo; conoscere i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diagrammi di flusso;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conoscere il linguaggio di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programmazione Scratch;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creare ed eseguire semplici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algoritmi in ambiente</w:t>
            </w:r>
            <w:r w:rsidR="009C73F9"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49A">
              <w:rPr>
                <w:rFonts w:ascii="Arial" w:hAnsi="Arial" w:cs="Arial"/>
                <w:sz w:val="20"/>
                <w:szCs w:val="20"/>
              </w:rPr>
              <w:t>Scratch.</w:t>
            </w:r>
          </w:p>
          <w:p w:rsidR="00D3237C" w:rsidRPr="00CF549A" w:rsidRDefault="00D3237C" w:rsidP="00D3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6E1C4D" w:rsidRPr="00CF549A" w:rsidRDefault="006E1C4D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Principi basilari della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programmazione informatica; i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problemi; l’algoritmo; le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istruzioni di un algoritmo: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operative e di controllo; il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costrutto sequenza, selezione e</w:t>
            </w:r>
            <w:r w:rsidR="006E1C4D"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49A">
              <w:rPr>
                <w:rFonts w:ascii="Arial" w:hAnsi="Arial" w:cs="Arial"/>
                <w:sz w:val="20"/>
                <w:szCs w:val="20"/>
              </w:rPr>
              <w:t>iterazione; i diagrammi di</w:t>
            </w:r>
          </w:p>
          <w:p w:rsidR="00D3237C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flusso; gli elementi di Scratch</w:t>
            </w:r>
          </w:p>
        </w:tc>
      </w:tr>
      <w:tr w:rsidR="00BA09BE" w:rsidRPr="00CF549A" w:rsidTr="00E106FA">
        <w:trPr>
          <w:gridAfter w:val="1"/>
          <w:wAfter w:w="20" w:type="dxa"/>
          <w:cantSplit/>
          <w:trHeight w:val="1134"/>
        </w:trPr>
        <w:tc>
          <w:tcPr>
            <w:tcW w:w="567" w:type="dxa"/>
            <w:vMerge w:val="restart"/>
            <w:shd w:val="clear" w:color="auto" w:fill="FABF8F" w:themeFill="accent6" w:themeFillTint="99"/>
            <w:textDirection w:val="btLr"/>
          </w:tcPr>
          <w:p w:rsidR="00BA09BE" w:rsidRPr="00CF549A" w:rsidRDefault="00BA09BE" w:rsidP="00D3237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CLASSE SECONDA</w:t>
            </w:r>
          </w:p>
        </w:tc>
        <w:tc>
          <w:tcPr>
            <w:tcW w:w="3267" w:type="dxa"/>
          </w:tcPr>
          <w:p w:rsidR="006E1C4D" w:rsidRPr="00CF549A" w:rsidRDefault="006E1C4D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Elaborare, interpretare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e rappresentare in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maniera efficace dati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aziendali attraverso le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funzioni di un foglio di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calcolo e specifiche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rappresentazioni</w:t>
            </w:r>
            <w:r w:rsidR="009C73F9"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49A">
              <w:rPr>
                <w:rFonts w:ascii="Arial" w:hAnsi="Arial" w:cs="Arial"/>
                <w:sz w:val="20"/>
                <w:szCs w:val="20"/>
              </w:rPr>
              <w:t>grafiche.</w:t>
            </w:r>
          </w:p>
          <w:p w:rsidR="00BA09BE" w:rsidRPr="00CF549A" w:rsidRDefault="00BA09BE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4" w:type="dxa"/>
          </w:tcPr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Saper creare e formattare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un foglio di calcolo;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progettare e costruire un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foglio di calcolo; impostare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adeguatamente larghezza di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colonna e altezza di riga;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impostare formule e</w:t>
            </w:r>
            <w:r w:rsidR="009C73F9"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49A">
              <w:rPr>
                <w:rFonts w:ascii="Arial" w:hAnsi="Arial" w:cs="Arial"/>
                <w:sz w:val="20"/>
                <w:szCs w:val="20"/>
              </w:rPr>
              <w:t>funzioni usando riferimenti</w:t>
            </w:r>
            <w:r w:rsidR="009C73F9"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49A">
              <w:rPr>
                <w:rFonts w:ascii="Arial" w:hAnsi="Arial" w:cs="Arial"/>
                <w:sz w:val="20"/>
                <w:szCs w:val="20"/>
              </w:rPr>
              <w:t>assoluti e relativi; costruire</w:t>
            </w:r>
            <w:r w:rsidR="009C73F9"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49A">
              <w:rPr>
                <w:rFonts w:ascii="Arial" w:hAnsi="Arial" w:cs="Arial"/>
                <w:sz w:val="20"/>
                <w:szCs w:val="20"/>
              </w:rPr>
              <w:t>grafici di vario tipo.</w:t>
            </w:r>
          </w:p>
          <w:p w:rsidR="00BA09BE" w:rsidRPr="00CF549A" w:rsidRDefault="00BA09BE" w:rsidP="00D3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Il foglio elettronico;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l’interfaccia di Microsoft Excel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e di </w:t>
            </w:r>
            <w:proofErr w:type="spellStart"/>
            <w:r w:rsidRPr="00CF549A">
              <w:rPr>
                <w:rFonts w:ascii="Arial" w:hAnsi="Arial" w:cs="Arial"/>
                <w:sz w:val="20"/>
                <w:szCs w:val="20"/>
              </w:rPr>
              <w:t>LibreOffice</w:t>
            </w:r>
            <w:proofErr w:type="spellEnd"/>
            <w:r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549A">
              <w:rPr>
                <w:rFonts w:ascii="Arial" w:hAnsi="Arial" w:cs="Arial"/>
                <w:sz w:val="20"/>
                <w:szCs w:val="20"/>
              </w:rPr>
              <w:t>Calc</w:t>
            </w:r>
            <w:proofErr w:type="spellEnd"/>
            <w:r w:rsidRPr="00CF549A">
              <w:rPr>
                <w:rFonts w:ascii="Arial" w:hAnsi="Arial" w:cs="Arial"/>
                <w:sz w:val="20"/>
                <w:szCs w:val="20"/>
              </w:rPr>
              <w:t>; inserire,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rinominare e cancellare un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foglio di lavoro; le celle;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lavorare con le righe e le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colonne; inserimento dei dati 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riempimento automatico;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formattare le celle e i numeri;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le formule; le funzioni;</w:t>
            </w:r>
          </w:p>
          <w:p w:rsidR="00BA09BE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costruire un grafico.</w:t>
            </w:r>
          </w:p>
          <w:p w:rsidR="00E106FA" w:rsidRPr="00CF549A" w:rsidRDefault="00E106FA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9BE" w:rsidRPr="00CF549A" w:rsidTr="00E106FA">
        <w:trPr>
          <w:gridAfter w:val="1"/>
          <w:wAfter w:w="20" w:type="dxa"/>
          <w:cantSplit/>
          <w:trHeight w:val="1134"/>
        </w:trPr>
        <w:tc>
          <w:tcPr>
            <w:tcW w:w="567" w:type="dxa"/>
            <w:vMerge/>
            <w:tcBorders>
              <w:bottom w:val="nil"/>
            </w:tcBorders>
            <w:shd w:val="clear" w:color="auto" w:fill="FABF8F" w:themeFill="accent6" w:themeFillTint="99"/>
            <w:textDirection w:val="btLr"/>
          </w:tcPr>
          <w:p w:rsidR="00BA09BE" w:rsidRPr="00CF549A" w:rsidRDefault="00BA09BE" w:rsidP="00D3237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6E1C4D" w:rsidRPr="00CF549A" w:rsidRDefault="006E1C4D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A09BE" w:rsidRPr="00CF549A" w:rsidRDefault="00BE61D8" w:rsidP="009C7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Padroneggiare software applicativi utili per realizzare presentazioni multimediali inerenti</w:t>
            </w:r>
            <w:r w:rsidR="009C73F9" w:rsidRPr="00CF5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549A">
              <w:rPr>
                <w:rFonts w:ascii="Arial" w:hAnsi="Arial" w:cs="Arial"/>
                <w:sz w:val="20"/>
                <w:szCs w:val="20"/>
              </w:rPr>
              <w:t>vari aspetti delle attività aziendali.</w:t>
            </w:r>
          </w:p>
        </w:tc>
        <w:tc>
          <w:tcPr>
            <w:tcW w:w="3254" w:type="dxa"/>
          </w:tcPr>
          <w:p w:rsidR="006E1C4D" w:rsidRPr="00CF549A" w:rsidRDefault="006E1C4D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Scegliere sfondi e layout appropriati per le slide;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impostare animazioni 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transizioni utili e consoni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alla presentazione; inserire</w:t>
            </w:r>
          </w:p>
          <w:p w:rsidR="00BA09BE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oggetti nelle slide.</w:t>
            </w:r>
          </w:p>
        </w:tc>
        <w:tc>
          <w:tcPr>
            <w:tcW w:w="3260" w:type="dxa"/>
          </w:tcPr>
          <w:p w:rsidR="006E1C4D" w:rsidRPr="00CF549A" w:rsidRDefault="006E1C4D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Creare una presentazione con </w:t>
            </w:r>
            <w:proofErr w:type="spellStart"/>
            <w:r w:rsidRPr="00CF549A">
              <w:rPr>
                <w:rFonts w:ascii="Arial" w:hAnsi="Arial" w:cs="Arial"/>
                <w:sz w:val="20"/>
                <w:szCs w:val="20"/>
              </w:rPr>
              <w:t>Powerpoint</w:t>
            </w:r>
            <w:proofErr w:type="spellEnd"/>
            <w:r w:rsidRPr="00CF549A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CF549A">
              <w:rPr>
                <w:rFonts w:ascii="Arial" w:hAnsi="Arial" w:cs="Arial"/>
                <w:sz w:val="20"/>
                <w:szCs w:val="20"/>
              </w:rPr>
              <w:t>LibreOffice</w:t>
            </w:r>
            <w:proofErr w:type="spellEnd"/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549A">
              <w:rPr>
                <w:rFonts w:ascii="Arial" w:hAnsi="Arial" w:cs="Arial"/>
                <w:sz w:val="20"/>
                <w:szCs w:val="20"/>
              </w:rPr>
              <w:t>Impress</w:t>
            </w:r>
            <w:proofErr w:type="spellEnd"/>
            <w:r w:rsidRPr="00CF549A">
              <w:rPr>
                <w:rFonts w:ascii="Arial" w:hAnsi="Arial" w:cs="Arial"/>
                <w:sz w:val="20"/>
                <w:szCs w:val="20"/>
              </w:rPr>
              <w:t>; l’interfaccia di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549A">
              <w:rPr>
                <w:rFonts w:ascii="Arial" w:hAnsi="Arial" w:cs="Arial"/>
                <w:sz w:val="20"/>
                <w:szCs w:val="20"/>
              </w:rPr>
              <w:t>Powerpoint</w:t>
            </w:r>
            <w:proofErr w:type="spellEnd"/>
            <w:r w:rsidRPr="00CF549A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CF549A">
              <w:rPr>
                <w:rFonts w:ascii="Arial" w:hAnsi="Arial" w:cs="Arial"/>
                <w:sz w:val="20"/>
                <w:szCs w:val="20"/>
              </w:rPr>
              <w:t>LibreOffice</w:t>
            </w:r>
            <w:proofErr w:type="spellEnd"/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549A">
              <w:rPr>
                <w:rFonts w:ascii="Arial" w:hAnsi="Arial" w:cs="Arial"/>
                <w:sz w:val="20"/>
                <w:szCs w:val="20"/>
              </w:rPr>
              <w:t>Impress</w:t>
            </w:r>
            <w:proofErr w:type="spellEnd"/>
            <w:r w:rsidRPr="00CF549A">
              <w:rPr>
                <w:rFonts w:ascii="Arial" w:hAnsi="Arial" w:cs="Arial"/>
                <w:sz w:val="20"/>
                <w:szCs w:val="20"/>
              </w:rPr>
              <w:t>; i temi delle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diapositive, i layout automatici;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inserire, eliminare duplicare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una diapositiva; inserire gli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oggetti (grafici, disegni,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549A">
              <w:rPr>
                <w:rFonts w:ascii="Arial" w:hAnsi="Arial" w:cs="Arial"/>
                <w:sz w:val="20"/>
                <w:szCs w:val="20"/>
              </w:rPr>
              <w:t>SmartArt</w:t>
            </w:r>
            <w:proofErr w:type="spellEnd"/>
            <w:r w:rsidRPr="00CF549A">
              <w:rPr>
                <w:rFonts w:ascii="Arial" w:hAnsi="Arial" w:cs="Arial"/>
                <w:sz w:val="20"/>
                <w:szCs w:val="20"/>
              </w:rPr>
              <w:t>, clip video e suoni);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le transizioni; i pulsanti di</w:t>
            </w:r>
          </w:p>
          <w:p w:rsidR="00BE61D8" w:rsidRPr="00CF549A" w:rsidRDefault="00BE61D8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azione.</w:t>
            </w:r>
          </w:p>
          <w:p w:rsidR="00BA09BE" w:rsidRPr="00CF549A" w:rsidRDefault="00BA09BE" w:rsidP="00BE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6FA" w:rsidRPr="00F31F28" w:rsidTr="00E106FA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:rsidR="00E106FA" w:rsidRPr="00F31F28" w:rsidRDefault="00E106FA" w:rsidP="00CD33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E106FA" w:rsidRPr="00F31F28" w:rsidRDefault="00E106FA" w:rsidP="00CD3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Obiettivi Minimi</w:t>
            </w:r>
          </w:p>
        </w:tc>
      </w:tr>
      <w:tr w:rsidR="00E106FA" w:rsidRPr="005F2597" w:rsidTr="00E106FA">
        <w:trPr>
          <w:trHeight w:val="2813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:rsidR="00E106FA" w:rsidRPr="00F31F28" w:rsidRDefault="00E106FA" w:rsidP="00CD33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FA" w:rsidRDefault="00E106FA" w:rsidP="00E106F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06FA" w:rsidRDefault="00E106FA" w:rsidP="00E106F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13A2">
              <w:rPr>
                <w:rFonts w:ascii="Arial" w:hAnsi="Arial" w:cs="Arial"/>
                <w:b/>
                <w:sz w:val="20"/>
                <w:szCs w:val="20"/>
              </w:rPr>
              <w:t>CLASSE PRIMA</w:t>
            </w:r>
          </w:p>
          <w:p w:rsidR="00E106FA" w:rsidRPr="00E106FA" w:rsidRDefault="00E106FA" w:rsidP="00E106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106FA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UNITÀ DIDATTICA 1 </w:t>
            </w:r>
            <w:r w:rsidRPr="00E106F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it-IT"/>
              </w:rPr>
              <w:t>Il computer: come è fatto e come funziona:</w:t>
            </w:r>
          </w:p>
          <w:p w:rsidR="00E106FA" w:rsidRPr="00E106FA" w:rsidRDefault="00E106FA" w:rsidP="00E106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106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Conoscere la differenza tra hardware e software, conoscere le principali componenti hardware di un computer e le loro caratteristiche principali, conoscere la definizione di bit e byte.</w:t>
            </w:r>
          </w:p>
          <w:p w:rsidR="00E106FA" w:rsidRPr="00E106FA" w:rsidRDefault="00E106FA" w:rsidP="00E106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106FA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UNITÀ DIDATTICA 2 </w:t>
            </w:r>
            <w:r w:rsidRPr="00E106F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it-IT"/>
              </w:rPr>
              <w:t>Il sistema operativo:</w:t>
            </w:r>
          </w:p>
          <w:p w:rsidR="00E106FA" w:rsidRPr="00E106FA" w:rsidRDefault="00E106FA" w:rsidP="00E106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106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Utilizzare i principali comandi di Windows per le operazioni sui file e per l’utilizzo delle risorse dell’elaboratore.</w:t>
            </w:r>
          </w:p>
          <w:p w:rsidR="00E106FA" w:rsidRPr="00E106FA" w:rsidRDefault="00E106FA" w:rsidP="00E106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106FA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UNITÀ DIDATTICA 3 </w:t>
            </w:r>
            <w:r w:rsidRPr="00E106F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it-IT"/>
              </w:rPr>
              <w:t>L’informazione e la sua codifica:</w:t>
            </w:r>
          </w:p>
          <w:p w:rsidR="00E106FA" w:rsidRPr="00E106FA" w:rsidRDefault="00E106FA" w:rsidP="00E106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106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Convertire i numeri dal sistema binario a decimale e da decimale a binario anche con l’ausilio della calcolatrice.</w:t>
            </w:r>
          </w:p>
          <w:p w:rsidR="00E106FA" w:rsidRPr="00E106FA" w:rsidRDefault="00E106FA" w:rsidP="00E106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106FA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UNITÀ DIDATTICA 1 </w:t>
            </w:r>
            <w:r w:rsidRPr="00E106F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it-IT"/>
              </w:rPr>
              <w:t>Scrivere con un elaboratore di testi:</w:t>
            </w:r>
          </w:p>
          <w:p w:rsidR="00E106FA" w:rsidRPr="00E106FA" w:rsidRDefault="00E106FA" w:rsidP="00E106F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06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Conoscere le principali caratteristiche di un programma di word processing; conoscere le varie parti che costituiscono la finestra di word; riconoscere la simbologia dei diversi messaggi all'interno dei menù; conoscere i principali comandi per la formattazione del carattere, l'allineamento del testo, la copia e l'eliminazione di parti del testo; conoscere le modalità di creazione e modifica delle tabelle; conoscere i principali comandi della barra degli strumenti del disegno.</w:t>
            </w:r>
          </w:p>
          <w:p w:rsidR="00E106FA" w:rsidRPr="00E106FA" w:rsidRDefault="00E106FA" w:rsidP="00E106FA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06FA" w:rsidRPr="00E106FA" w:rsidRDefault="00E106FA" w:rsidP="00E106FA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6FA">
              <w:rPr>
                <w:rFonts w:ascii="Arial" w:hAnsi="Arial" w:cs="Arial"/>
                <w:b/>
                <w:bCs/>
                <w:sz w:val="20"/>
                <w:szCs w:val="20"/>
              </w:rPr>
              <w:t>CLASSE SECONDA</w:t>
            </w:r>
          </w:p>
          <w:p w:rsidR="00E106FA" w:rsidRPr="00E106FA" w:rsidRDefault="00E106FA" w:rsidP="00E106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106FA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UNITÀ DIDATTICA 1 </w:t>
            </w:r>
            <w:r w:rsidRPr="00E106F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it-IT"/>
              </w:rPr>
              <w:t>Il mondo di Internet e la comunicazione in rete:</w:t>
            </w:r>
          </w:p>
          <w:p w:rsidR="00E106FA" w:rsidRPr="00E106FA" w:rsidRDefault="00E106FA" w:rsidP="00E106FA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106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Conoscere la struttura e le funzioni di Internet; Saper utilizzare i motori di ricerca.</w:t>
            </w:r>
          </w:p>
          <w:p w:rsidR="00E106FA" w:rsidRPr="00E106FA" w:rsidRDefault="00E106FA" w:rsidP="00E106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106FA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UNITÀ DIDATTICA 1 </w:t>
            </w:r>
            <w:r w:rsidRPr="00E106F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it-IT"/>
              </w:rPr>
              <w:t>Le basi della programmazione</w:t>
            </w:r>
          </w:p>
          <w:p w:rsidR="00E106FA" w:rsidRPr="00E106FA" w:rsidRDefault="00E106FA" w:rsidP="00E106FA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106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Riconoscere gli elementi costitutivi di un diagramma di flusso.</w:t>
            </w:r>
          </w:p>
          <w:p w:rsidR="00E106FA" w:rsidRPr="00E106FA" w:rsidRDefault="00E106FA" w:rsidP="00E106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106FA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UNITÀ DIDATTICA 1 </w:t>
            </w:r>
            <w:r w:rsidRPr="00E106F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it-IT"/>
              </w:rPr>
              <w:t>Elaborare dati con un foglio di calcolo:</w:t>
            </w:r>
          </w:p>
          <w:p w:rsidR="00E106FA" w:rsidRPr="00E106FA" w:rsidRDefault="00E106FA" w:rsidP="00E106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106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Riconoscere gli elementi della finestra di Excel/</w:t>
            </w:r>
            <w:proofErr w:type="spellStart"/>
            <w:r w:rsidRPr="00E106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Calc</w:t>
            </w:r>
            <w:proofErr w:type="spellEnd"/>
            <w:r w:rsidRPr="00E106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; sapersi spostare all'interno del foglio di lavoro; saper utilizzare i principali strumenti presenti nella finestra di Excel/</w:t>
            </w:r>
            <w:proofErr w:type="spellStart"/>
            <w:r w:rsidRPr="00E106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Calc</w:t>
            </w:r>
            <w:proofErr w:type="spellEnd"/>
            <w:r w:rsidRPr="00E106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; riconoscere le principali funzioni studiate; riconoscere le tipologie di grafici disponibili in Excel/</w:t>
            </w:r>
            <w:proofErr w:type="spellStart"/>
            <w:r w:rsidRPr="00E106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Calc</w:t>
            </w:r>
            <w:proofErr w:type="spellEnd"/>
            <w:r w:rsidRPr="00E106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  <w:p w:rsidR="00E106FA" w:rsidRPr="00E106FA" w:rsidRDefault="00E106FA" w:rsidP="00E106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106FA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UNITÀ DIDATTICA 2 </w:t>
            </w:r>
            <w:r w:rsidRPr="00E106FA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it-IT"/>
              </w:rPr>
              <w:t xml:space="preserve">Realizzare presentazioni multimediali: </w:t>
            </w:r>
          </w:p>
          <w:p w:rsidR="00E106FA" w:rsidRPr="00E106FA" w:rsidRDefault="00E106FA" w:rsidP="00E106FA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106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Conoscere la struttura e gli elementi della finestra di PowerPoint/</w:t>
            </w:r>
            <w:proofErr w:type="spellStart"/>
            <w:r w:rsidRPr="00E106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Impress</w:t>
            </w:r>
            <w:proofErr w:type="spellEnd"/>
            <w:r w:rsidRPr="00E106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; conoscere le modalità di visualizzazione di una presentazione.</w:t>
            </w:r>
          </w:p>
          <w:p w:rsidR="00E106FA" w:rsidRPr="005F2597" w:rsidRDefault="00E106FA" w:rsidP="00E106FA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106FA" w:rsidRPr="00F31F28" w:rsidTr="00E106FA">
        <w:trPr>
          <w:trHeight w:hRule="exact"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106FA" w:rsidRPr="00F31F28" w:rsidRDefault="00E106FA" w:rsidP="00CD33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FA" w:rsidRPr="00F31F28" w:rsidRDefault="00E106FA" w:rsidP="00CD33B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b/>
                <w:i/>
                <w:sz w:val="20"/>
                <w:szCs w:val="20"/>
              </w:rPr>
              <w:t>Esercizi e tabelle valutative devono essere adattate alle singole situazioni degli studenti</w:t>
            </w:r>
          </w:p>
        </w:tc>
      </w:tr>
    </w:tbl>
    <w:p w:rsidR="002F1D14" w:rsidRPr="00CF549A" w:rsidRDefault="002F1D14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:rsidR="0030541C" w:rsidRPr="00CF549A" w:rsidRDefault="0030541C" w:rsidP="00CE0EDA">
      <w:pPr>
        <w:spacing w:after="200" w:line="276" w:lineRule="auto"/>
        <w:rPr>
          <w:rFonts w:ascii="Arial" w:hAnsi="Arial" w:cs="Arial"/>
          <w:b/>
          <w:i/>
          <w:smallCaps/>
          <w:sz w:val="20"/>
          <w:szCs w:val="20"/>
        </w:rPr>
      </w:pPr>
    </w:p>
    <w:p w:rsidR="00CE0EDA" w:rsidRPr="00CF549A" w:rsidRDefault="00CE0EDA" w:rsidP="00CE0EDA">
      <w:pPr>
        <w:spacing w:after="200" w:line="276" w:lineRule="auto"/>
        <w:rPr>
          <w:rFonts w:ascii="Arial" w:hAnsi="Arial" w:cs="Arial"/>
          <w:b/>
          <w:i/>
          <w:smallCaps/>
          <w:sz w:val="20"/>
          <w:szCs w:val="20"/>
        </w:rPr>
      </w:pPr>
      <w:r w:rsidRPr="00CF549A">
        <w:rPr>
          <w:rFonts w:ascii="Arial" w:hAnsi="Arial" w:cs="Arial"/>
          <w:b/>
          <w:i/>
          <w:smallCaps/>
          <w:sz w:val="20"/>
          <w:szCs w:val="20"/>
        </w:rPr>
        <w:br w:type="page"/>
      </w:r>
    </w:p>
    <w:p w:rsidR="00A06A76" w:rsidRPr="00CF549A" w:rsidRDefault="00A9720C" w:rsidP="00A06A76">
      <w:pPr>
        <w:jc w:val="center"/>
        <w:rPr>
          <w:rFonts w:ascii="Arial" w:hAnsi="Arial" w:cs="Arial"/>
          <w:b/>
          <w:sz w:val="20"/>
          <w:szCs w:val="20"/>
        </w:rPr>
      </w:pPr>
      <w:r w:rsidRPr="00CF549A">
        <w:rPr>
          <w:rFonts w:ascii="Arial" w:hAnsi="Arial" w:cs="Arial"/>
          <w:b/>
          <w:sz w:val="20"/>
          <w:szCs w:val="20"/>
        </w:rPr>
        <w:lastRenderedPageBreak/>
        <w:t>SCIENZE MOTORIE E SPORTIVE</w:t>
      </w:r>
    </w:p>
    <w:p w:rsidR="00A06A76" w:rsidRPr="00CF549A" w:rsidRDefault="00A06A76" w:rsidP="00A06A76">
      <w:pPr>
        <w:jc w:val="center"/>
        <w:rPr>
          <w:rFonts w:ascii="Arial" w:hAnsi="Arial" w:cs="Arial"/>
          <w:b/>
          <w:sz w:val="20"/>
          <w:szCs w:val="20"/>
        </w:rPr>
      </w:pPr>
      <w:r w:rsidRPr="00CF549A">
        <w:rPr>
          <w:rFonts w:ascii="Arial" w:hAnsi="Arial" w:cs="Arial"/>
          <w:b/>
          <w:sz w:val="20"/>
          <w:szCs w:val="20"/>
        </w:rPr>
        <w:t xml:space="preserve">ASSE </w:t>
      </w:r>
      <w:r w:rsidR="00A9720C" w:rsidRPr="00CF549A">
        <w:rPr>
          <w:rFonts w:ascii="Arial" w:hAnsi="Arial" w:cs="Arial"/>
          <w:b/>
          <w:sz w:val="20"/>
          <w:szCs w:val="20"/>
        </w:rPr>
        <w:t>DEI LINGUAGGI</w:t>
      </w:r>
    </w:p>
    <w:tbl>
      <w:tblPr>
        <w:tblStyle w:val="Grigliatabella"/>
        <w:tblW w:w="10368" w:type="dxa"/>
        <w:tblInd w:w="250" w:type="dxa"/>
        <w:tblLayout w:type="fixed"/>
        <w:tblLook w:val="04A0"/>
      </w:tblPr>
      <w:tblGrid>
        <w:gridCol w:w="567"/>
        <w:gridCol w:w="3267"/>
        <w:gridCol w:w="3267"/>
        <w:gridCol w:w="3267"/>
      </w:tblGrid>
      <w:tr w:rsidR="006664EB" w:rsidRPr="00CF549A" w:rsidTr="00AD1A8A">
        <w:trPr>
          <w:trHeight w:val="510"/>
        </w:trPr>
        <w:tc>
          <w:tcPr>
            <w:tcW w:w="567" w:type="dxa"/>
            <w:vMerge w:val="restart"/>
            <w:shd w:val="clear" w:color="auto" w:fill="FABF8F" w:themeFill="accent6" w:themeFillTint="99"/>
            <w:textDirection w:val="btLr"/>
          </w:tcPr>
          <w:p w:rsidR="006664EB" w:rsidRPr="00CF549A" w:rsidRDefault="006664EB" w:rsidP="00A972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CLASSE PRIMA E SECONDA</w:t>
            </w:r>
          </w:p>
        </w:tc>
        <w:tc>
          <w:tcPr>
            <w:tcW w:w="3267" w:type="dxa"/>
            <w:shd w:val="clear" w:color="auto" w:fill="E36C0A" w:themeFill="accent6" w:themeFillShade="BF"/>
            <w:vAlign w:val="center"/>
          </w:tcPr>
          <w:p w:rsidR="006664EB" w:rsidRPr="00CF549A" w:rsidRDefault="006664EB" w:rsidP="00A972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3267" w:type="dxa"/>
            <w:shd w:val="clear" w:color="auto" w:fill="E36C0A" w:themeFill="accent6" w:themeFillShade="BF"/>
            <w:vAlign w:val="center"/>
          </w:tcPr>
          <w:p w:rsidR="006664EB" w:rsidRPr="00CF549A" w:rsidRDefault="006664EB" w:rsidP="00A972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3267" w:type="dxa"/>
            <w:shd w:val="clear" w:color="auto" w:fill="E36C0A" w:themeFill="accent6" w:themeFillShade="BF"/>
            <w:vAlign w:val="center"/>
          </w:tcPr>
          <w:p w:rsidR="006664EB" w:rsidRPr="00CF549A" w:rsidRDefault="006664EB" w:rsidP="00A972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</w:tr>
      <w:tr w:rsidR="002627B0" w:rsidRPr="00CF549A" w:rsidTr="00AD1A8A">
        <w:trPr>
          <w:trHeight w:val="442"/>
        </w:trPr>
        <w:tc>
          <w:tcPr>
            <w:tcW w:w="567" w:type="dxa"/>
            <w:vMerge/>
            <w:shd w:val="clear" w:color="auto" w:fill="FABF8F" w:themeFill="accent6" w:themeFillTint="99"/>
          </w:tcPr>
          <w:p w:rsidR="002627B0" w:rsidRPr="00CF549A" w:rsidRDefault="002627B0" w:rsidP="00A972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b/>
                <w:bCs/>
                <w:sz w:val="20"/>
                <w:szCs w:val="20"/>
              </w:rPr>
            </w:pP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b/>
                <w:bCs/>
                <w:sz w:val="20"/>
                <w:szCs w:val="20"/>
              </w:rPr>
            </w:pPr>
            <w:r w:rsidRPr="007A02B7">
              <w:rPr>
                <w:b/>
                <w:bCs/>
                <w:sz w:val="20"/>
                <w:szCs w:val="20"/>
              </w:rPr>
              <w:t xml:space="preserve"> PERCEZIONE </w:t>
            </w:r>
            <w:proofErr w:type="spellStart"/>
            <w:r w:rsidRPr="007A02B7">
              <w:rPr>
                <w:b/>
                <w:bCs/>
                <w:sz w:val="20"/>
                <w:szCs w:val="20"/>
              </w:rPr>
              <w:t>DI</w:t>
            </w:r>
            <w:proofErr w:type="spellEnd"/>
            <w:r w:rsidRPr="007A02B7">
              <w:rPr>
                <w:b/>
                <w:bCs/>
                <w:sz w:val="20"/>
                <w:szCs w:val="20"/>
              </w:rPr>
              <w:t xml:space="preserve"> SÉ E COMPLETAMENTO DELLO SVILUPPO FUNZIONALE DELLE CAPACITÀ MOTORIE ED ESPRESSIVE 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>Conoscenza del proprio corpo e della sua funzionalità.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 xml:space="preserve">Ampliamento delle capacità coordinative e condizionali realizzando schemi motori complessi utili ad affrontare competizioni sportive. 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>Comprensione e produzione consapevole di messaggi non verbali, leggendo criticamente e decodificando i propri messaggi corporei e quelli altrui.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</w:p>
        </w:tc>
        <w:tc>
          <w:tcPr>
            <w:tcW w:w="3267" w:type="dxa"/>
          </w:tcPr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  <w:lang w:eastAsia="en-US"/>
              </w:rPr>
            </w:pP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 xml:space="preserve">– Riconoscere e distinguere le informazioni provenienti da muscoli e articolazioni 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 xml:space="preserve">– Riconoscere e distinguere la differenza tra stiramento, contrazione e rilasciamento del muscolo 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 xml:space="preserve">– Controllare, nei diversi piani dello spazio, i movimenti permessi dalle articolazioni 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 xml:space="preserve">– Rilevare il battito cardiaco a riposo e dopo lo sforzo in varie parti del corpo 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>– Utilizzare il lessico specifico della disciplina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>– Realizzare movimenti che richiedono di associare/ dissociare le diverse parti del corpo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 xml:space="preserve"> – Realizzare movimenti che richiedono di associare la vista con movimenti di parti del corpo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>– Utilizzare schemi motori semplici e complessi in situazioni variate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>– Adattare il movimento alle variabili spaziali (dimensioni, distanze, spazio proprio e altrui ecc.)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 xml:space="preserve"> – Adattare il movimento alle variabili temporali (struttura ritmica, cadenza, successione ecc.)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 xml:space="preserve"> – Adattare il movimento alle variabili spazio-temporali (concetto di velocità, di traiettoria ecc.) 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 xml:space="preserve">– Controllare e dosare l’impegno in relazione alla durata della prova 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>– Utilizzare diversi tipi di allenamento per migliorare la resistenza, la forza, la velocità, la flessibilità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>– Riconoscere i gesti e i segni della comunicazione non verbale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 xml:space="preserve"> – Utilizzare tecniche di espressione corporea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7" w:type="dxa"/>
          </w:tcPr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bCs/>
                <w:sz w:val="20"/>
                <w:szCs w:val="20"/>
                <w:lang w:eastAsia="en-US"/>
              </w:rPr>
            </w:pP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 xml:space="preserve">– L’organizzazione del corpo umano 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>– Anatomia e fisiologia dei principali sistemi e apparati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 xml:space="preserve"> – I principali paramorfismi e </w:t>
            </w:r>
            <w:proofErr w:type="spellStart"/>
            <w:r w:rsidRPr="007A02B7">
              <w:rPr>
                <w:sz w:val="20"/>
                <w:szCs w:val="20"/>
              </w:rPr>
              <w:t>dismorfismi</w:t>
            </w:r>
            <w:proofErr w:type="spellEnd"/>
            <w:r w:rsidRPr="007A02B7">
              <w:rPr>
                <w:sz w:val="20"/>
                <w:szCs w:val="20"/>
              </w:rPr>
              <w:t xml:space="preserve"> 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 xml:space="preserve">– Le fasi della respirazione 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 xml:space="preserve">– Respirazione toracica e addominale 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 xml:space="preserve">– Rapporto tra respirazione e circolazione 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>– Rapporto tra battito cardiaco e intensità di lavoro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 xml:space="preserve"> – Il linguaggio specifico della disciplina (posizioni, movimenti, atteggiamenti ecc.)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 xml:space="preserve">– Gli schemi motori e le loro 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 xml:space="preserve"> caratteristiche 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 xml:space="preserve">– La differenza tra contrazione e decontrazione 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>– Le capacità motorie (coordinative e condizionali)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 xml:space="preserve"> – I principi e le fasi dell’apprendimento motorio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>-Gli aspetti della comunicazione verbale e non verbale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 xml:space="preserve"> – La comunicazione sociale (prossemica) 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</w:p>
        </w:tc>
      </w:tr>
      <w:tr w:rsidR="002627B0" w:rsidRPr="00CF549A" w:rsidTr="00AD1A8A">
        <w:trPr>
          <w:trHeight w:val="442"/>
        </w:trPr>
        <w:tc>
          <w:tcPr>
            <w:tcW w:w="567" w:type="dxa"/>
            <w:vMerge/>
            <w:shd w:val="clear" w:color="auto" w:fill="FABF8F" w:themeFill="accent6" w:themeFillTint="99"/>
          </w:tcPr>
          <w:p w:rsidR="002627B0" w:rsidRPr="00CF549A" w:rsidRDefault="002627B0" w:rsidP="00A972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b/>
                <w:bCs/>
                <w:sz w:val="20"/>
                <w:szCs w:val="20"/>
              </w:rPr>
            </w:pPr>
            <w:r w:rsidRPr="007A02B7">
              <w:rPr>
                <w:b/>
                <w:bCs/>
                <w:sz w:val="20"/>
                <w:szCs w:val="20"/>
              </w:rPr>
              <w:t>LO SPORT, LE REGOLE, IL FAIR PLAY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 xml:space="preserve">La pratica degli sport individuali e di squadra, anche quando assumerà carattere di competitività, dovrà realizzarsi privilegiando la componente educativa in modo da promuovere </w:t>
            </w:r>
            <w:r w:rsidRPr="007A02B7">
              <w:rPr>
                <w:sz w:val="20"/>
                <w:szCs w:val="20"/>
              </w:rPr>
              <w:lastRenderedPageBreak/>
              <w:t>in tutti gli studenti la consuetudine all’attività motoria e sportiva.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>È fondamentale sperimentare nello sport diversi ruoli e le relative responsabilità sia nell’arbitraggio sia nei compiti di giuria.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>Lo studente s’impegnerà negli sport individuali abituandosi al confronto e all’assunzione di responsabilità personali.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>Collaborerà con i compagni all’interno del gruppo facendo emergere le proprie potenzialità.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  <w:lang w:eastAsia="en-US"/>
              </w:rPr>
            </w:pP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  <w:lang w:eastAsia="en-US"/>
              </w:rPr>
            </w:pP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7" w:type="dxa"/>
          </w:tcPr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  <w:lang w:eastAsia="en-US"/>
              </w:rPr>
            </w:pP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 xml:space="preserve">– Adattarsi a regole e spazi differenti per consentire la partecipazione di tutti 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 xml:space="preserve">– Eseguire e controllare i fondamentali individuali di base degli sport 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>– Applicare le regole e riconoscere i gesti arbitrali degli sport praticati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lastRenderedPageBreak/>
              <w:t xml:space="preserve">– Adeguare il comportamento motorio al ruolo assunto 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 xml:space="preserve">– Riconoscere falli e infrazioni durante la fase di esercitazione e di gioco 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 xml:space="preserve">– Osservare, rilevare e giudicare un’esecuzione motoria e/o sportiva 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>– Collaborare attivamente nel gruppo per raggiungere un risultato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>– Mantenere il proprio equilibrio e squilibrare l’avversario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 xml:space="preserve"> – Accettare le decisioni arbitrali con serenità 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>– Analizzare obiettivamente il risultato di una performance o di una partita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 xml:space="preserve"> – Rispettare indicazioni, regole e turni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>– Mettere a disposizione del gruppo le proprie capacità (di giocatore, allenatore, organizzatore, arbitro ecc.)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</w:p>
        </w:tc>
        <w:tc>
          <w:tcPr>
            <w:tcW w:w="3267" w:type="dxa"/>
          </w:tcPr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bCs/>
                <w:sz w:val="20"/>
                <w:szCs w:val="20"/>
                <w:lang w:eastAsia="en-US"/>
              </w:rPr>
            </w:pP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 xml:space="preserve">– I fondamentali individuali e di squadra degli sport praticati 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>– La terminologia e le regole principali degli sport praticati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>– Il regolamento dello sport praticato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 xml:space="preserve"> – I gesti arbitrali dello sport praticato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 xml:space="preserve">– Semplici principi tattici degli </w:t>
            </w:r>
            <w:r w:rsidRPr="007A02B7">
              <w:rPr>
                <w:sz w:val="20"/>
                <w:szCs w:val="20"/>
              </w:rPr>
              <w:lastRenderedPageBreak/>
              <w:t xml:space="preserve">sport praticati 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>– Le abilità necessarie al gioco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>– I diversi aspetti di un evento sportivo (gioco, preparazione, arbitraggio, informazione ecc.)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>– Le regole dello sport e il fair play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</w:p>
        </w:tc>
      </w:tr>
      <w:tr w:rsidR="002627B0" w:rsidRPr="00CF549A" w:rsidTr="00AD1A8A">
        <w:trPr>
          <w:trHeight w:val="442"/>
        </w:trPr>
        <w:tc>
          <w:tcPr>
            <w:tcW w:w="567" w:type="dxa"/>
            <w:vMerge/>
            <w:shd w:val="clear" w:color="auto" w:fill="FABF8F" w:themeFill="accent6" w:themeFillTint="99"/>
          </w:tcPr>
          <w:p w:rsidR="002627B0" w:rsidRPr="00CF549A" w:rsidRDefault="002627B0" w:rsidP="00A972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b/>
                <w:bCs/>
                <w:sz w:val="20"/>
                <w:szCs w:val="20"/>
              </w:rPr>
            </w:pP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b/>
                <w:bCs/>
                <w:sz w:val="20"/>
                <w:szCs w:val="20"/>
              </w:rPr>
            </w:pPr>
            <w:r w:rsidRPr="007A02B7">
              <w:rPr>
                <w:b/>
                <w:bCs/>
                <w:sz w:val="20"/>
                <w:szCs w:val="20"/>
              </w:rPr>
              <w:t>SALUTE, BENESSERE, SICUREZZA E PREVENZIONE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  <w:lang w:eastAsia="en-US"/>
              </w:rPr>
            </w:pP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>Conoscenza dei principi fondamentali di prevenzione per la sicurezza personale in palestra, a casa e negli spazi aperti, compreso quello stradale.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>Conoscenza e adozione dei principi igienici essenziali per mantenere il proprio stato di salute e migliorare l’efficienza fisica, così come le norme sanitarie e alimentari indispensabili per il mantenimento del proprio benessere.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>Conoscenza degli effetti benefici dei percorsi di preparazione fisica e gli effetti dannosi dei prodotti farmacologici tesi esclusivamente al risultato immediato.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7" w:type="dxa"/>
          </w:tcPr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 xml:space="preserve">– Rispettare le regole di comportamento in palestra e il regolamento d’istituto 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>– Rispettare il materiale scolastico e i tempi d’esecuzione di tutti i compagni – Prestare una responsabile assistenza al lavoro dei compagni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 xml:space="preserve">– Applicare i comportamenti di base riguardo l’abbigliamento, le scarpe, la comodità, l’igiene, l’alimentazione e la sicurezza 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 xml:space="preserve">– Assumere e mantenere posizioni fisiologicamente corrette 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  <w:lang w:eastAsia="en-US"/>
              </w:rPr>
            </w:pPr>
            <w:r w:rsidRPr="007A02B7">
              <w:rPr>
                <w:sz w:val="20"/>
                <w:szCs w:val="20"/>
              </w:rPr>
              <w:t>– Rispettare le norme di sicurezza nelle diverse attività motorie</w:t>
            </w:r>
          </w:p>
        </w:tc>
        <w:tc>
          <w:tcPr>
            <w:tcW w:w="3267" w:type="dxa"/>
          </w:tcPr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bCs/>
                <w:sz w:val="20"/>
                <w:szCs w:val="20"/>
                <w:lang w:eastAsia="en-US"/>
              </w:rPr>
            </w:pP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 xml:space="preserve">– I principi fondamentali della sicurezza in palestra 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>– Le norme della sicurezza stradale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 xml:space="preserve">– Il concetto di salute dinamica 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 xml:space="preserve">– I principi fondamentali per il mantenimento di un buono stato di salute 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>– Norme igieniche per la pratica sportiva (a scuola, in palestra, in piscina ecc.)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 xml:space="preserve"> – Principali norme per una corretta alimentazione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 xml:space="preserve">– Il rapporto tra allenamento e prestazione 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 xml:space="preserve">– Il rischio della sedentarietà 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 xml:space="preserve">– Il movimento come prevenzione 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 xml:space="preserve">– Il doping e i suoi effetti 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7A02B7">
              <w:rPr>
                <w:sz w:val="20"/>
                <w:szCs w:val="20"/>
              </w:rPr>
              <w:t>– Forme, pratiche e sostanze vietate nel doping</w:t>
            </w:r>
          </w:p>
        </w:tc>
      </w:tr>
      <w:tr w:rsidR="002627B0" w:rsidRPr="00CF549A" w:rsidTr="00AA55D4">
        <w:trPr>
          <w:trHeight w:val="442"/>
        </w:trPr>
        <w:tc>
          <w:tcPr>
            <w:tcW w:w="567" w:type="dxa"/>
            <w:vMerge/>
            <w:tcBorders>
              <w:bottom w:val="nil"/>
            </w:tcBorders>
            <w:shd w:val="clear" w:color="auto" w:fill="FABF8F" w:themeFill="accent6" w:themeFillTint="99"/>
          </w:tcPr>
          <w:p w:rsidR="002627B0" w:rsidRPr="00CF549A" w:rsidRDefault="002627B0" w:rsidP="00A972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b/>
                <w:bCs/>
                <w:sz w:val="20"/>
                <w:szCs w:val="20"/>
              </w:rPr>
            </w:pP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b/>
                <w:bCs/>
                <w:sz w:val="20"/>
                <w:szCs w:val="20"/>
              </w:rPr>
            </w:pPr>
            <w:r w:rsidRPr="007A02B7">
              <w:rPr>
                <w:b/>
                <w:bCs/>
                <w:sz w:val="20"/>
                <w:szCs w:val="20"/>
              </w:rPr>
              <w:t>RELAZIONE CON L’AMBIENTE NATURALE E TECNOLOGICO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  <w:lang w:eastAsia="en-US"/>
              </w:rPr>
            </w:pP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>Le pratiche motorie e sportive realizzate in ambiente naturale saranno un’occasione fondamentale per orientarsi in contesti diversificati e per il recupero di un rapporto corretto con l’ambiente.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>Esse inoltre favoriranno la sintesi delle conoscenze derivanti da diverse discipline scolastiche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7" w:type="dxa"/>
          </w:tcPr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  <w:lang w:eastAsia="en-US"/>
              </w:rPr>
            </w:pP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 xml:space="preserve">– Orientarsi con l’uso di una bussola 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>– Adeguare abbigliamento e attrezzature alle diverse attività e alle condizioni meteo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 xml:space="preserve"> – Conoscere le varie attività all’aria aperta come escursionismo, arrampicata, sci, ciclismo, snowboard, nuoto, immersione, vela, kayak ecc.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7" w:type="dxa"/>
          </w:tcPr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bCs/>
                <w:sz w:val="20"/>
                <w:szCs w:val="20"/>
                <w:lang w:eastAsia="en-US"/>
              </w:rPr>
            </w:pP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>– Le attività in ambiente naturale e le loro caratteristiche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sz w:val="20"/>
                <w:szCs w:val="20"/>
              </w:rPr>
            </w:pPr>
            <w:r w:rsidRPr="007A02B7">
              <w:rPr>
                <w:sz w:val="20"/>
                <w:szCs w:val="20"/>
              </w:rPr>
              <w:t xml:space="preserve"> – Le norme di sicurezza nei vari ambienti e condizioni: in montagna, nell’acqua (dolce e salata) ecc </w:t>
            </w:r>
          </w:p>
          <w:p w:rsidR="002627B0" w:rsidRPr="007A02B7" w:rsidRDefault="002627B0" w:rsidP="00E4798C">
            <w:pPr>
              <w:pStyle w:val="western"/>
              <w:spacing w:before="0" w:beforeAutospacing="0"/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A55D4" w:rsidRPr="00F31F28" w:rsidTr="00CD33BD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:rsidR="00AA55D4" w:rsidRPr="00F31F28" w:rsidRDefault="00AA55D4" w:rsidP="00CD33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AA55D4" w:rsidRPr="00F31F28" w:rsidRDefault="00AA55D4" w:rsidP="00CD3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Obiettivi Minimi</w:t>
            </w:r>
          </w:p>
        </w:tc>
      </w:tr>
      <w:tr w:rsidR="002627B0" w:rsidRPr="001F4DCE" w:rsidTr="00CD33BD">
        <w:trPr>
          <w:trHeight w:val="688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:rsidR="002627B0" w:rsidRPr="00F31F28" w:rsidRDefault="002627B0" w:rsidP="00CD33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B0" w:rsidRPr="007A02B7" w:rsidRDefault="002627B0" w:rsidP="0087056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:rsidR="002627B0" w:rsidRPr="007A02B7" w:rsidRDefault="002627B0" w:rsidP="0087056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7A02B7">
              <w:rPr>
                <w:rFonts w:ascii="Arial" w:hAnsi="Arial" w:cs="Arial"/>
                <w:sz w:val="20"/>
                <w:szCs w:val="20"/>
              </w:rPr>
              <w:t xml:space="preserve">VELOCITA’: </w:t>
            </w:r>
            <w:proofErr w:type="spellStart"/>
            <w:r w:rsidRPr="007A02B7">
              <w:rPr>
                <w:rFonts w:ascii="Arial" w:hAnsi="Arial" w:cs="Arial"/>
                <w:sz w:val="20"/>
                <w:szCs w:val="20"/>
              </w:rPr>
              <w:t>saper</w:t>
            </w:r>
            <w:proofErr w:type="spellEnd"/>
            <w:r w:rsidRPr="007A02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02B7">
              <w:rPr>
                <w:rFonts w:ascii="Arial" w:hAnsi="Arial" w:cs="Arial"/>
                <w:sz w:val="20"/>
                <w:szCs w:val="20"/>
              </w:rPr>
              <w:t>camminare</w:t>
            </w:r>
            <w:proofErr w:type="spellEnd"/>
            <w:r w:rsidRPr="007A02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02B7">
              <w:rPr>
                <w:rFonts w:ascii="Arial" w:hAnsi="Arial" w:cs="Arial"/>
                <w:sz w:val="20"/>
                <w:szCs w:val="20"/>
              </w:rPr>
              <w:t>velocemente</w:t>
            </w:r>
            <w:proofErr w:type="spellEnd"/>
            <w:r w:rsidRPr="007A02B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627B0" w:rsidRPr="007A02B7" w:rsidRDefault="002627B0" w:rsidP="0087056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7A02B7">
              <w:rPr>
                <w:rFonts w:ascii="Arial" w:hAnsi="Arial" w:cs="Arial"/>
                <w:sz w:val="20"/>
                <w:szCs w:val="20"/>
              </w:rPr>
              <w:t xml:space="preserve">RESISTENZA:  </w:t>
            </w:r>
            <w:proofErr w:type="spellStart"/>
            <w:r w:rsidRPr="007A02B7">
              <w:rPr>
                <w:rFonts w:ascii="Arial" w:hAnsi="Arial" w:cs="Arial"/>
                <w:sz w:val="20"/>
                <w:szCs w:val="20"/>
              </w:rPr>
              <w:t>incrementare</w:t>
            </w:r>
            <w:proofErr w:type="spellEnd"/>
            <w:r w:rsidRPr="007A02B7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7A02B7">
              <w:rPr>
                <w:rFonts w:ascii="Arial" w:hAnsi="Arial" w:cs="Arial"/>
                <w:sz w:val="20"/>
                <w:szCs w:val="20"/>
              </w:rPr>
              <w:t>velocità</w:t>
            </w:r>
            <w:proofErr w:type="spellEnd"/>
            <w:r w:rsidRPr="007A02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02B7">
              <w:rPr>
                <w:rFonts w:ascii="Arial" w:hAnsi="Arial" w:cs="Arial"/>
                <w:sz w:val="20"/>
                <w:szCs w:val="20"/>
              </w:rPr>
              <w:t>nella</w:t>
            </w:r>
            <w:proofErr w:type="spellEnd"/>
            <w:r w:rsidRPr="007A02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02B7">
              <w:rPr>
                <w:rFonts w:ascii="Arial" w:hAnsi="Arial" w:cs="Arial"/>
                <w:sz w:val="20"/>
                <w:szCs w:val="20"/>
              </w:rPr>
              <w:t>camminata</w:t>
            </w:r>
            <w:proofErr w:type="spellEnd"/>
            <w:r w:rsidRPr="007A02B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02B7">
              <w:rPr>
                <w:rFonts w:ascii="Arial" w:hAnsi="Arial" w:cs="Arial"/>
                <w:sz w:val="20"/>
                <w:szCs w:val="20"/>
              </w:rPr>
              <w:t>corsa</w:t>
            </w:r>
            <w:proofErr w:type="spellEnd"/>
            <w:r w:rsidRPr="007A02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02B7">
              <w:rPr>
                <w:rFonts w:ascii="Arial" w:hAnsi="Arial" w:cs="Arial"/>
                <w:sz w:val="20"/>
                <w:szCs w:val="20"/>
              </w:rPr>
              <w:t>lenta</w:t>
            </w:r>
            <w:proofErr w:type="spellEnd"/>
            <w:r w:rsidRPr="007A02B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627B0" w:rsidRPr="007A02B7" w:rsidRDefault="002627B0" w:rsidP="0087056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7A02B7">
              <w:rPr>
                <w:rFonts w:ascii="Arial" w:hAnsi="Arial" w:cs="Arial"/>
                <w:sz w:val="20"/>
                <w:szCs w:val="20"/>
              </w:rPr>
              <w:t xml:space="preserve">FORZA:  </w:t>
            </w:r>
            <w:proofErr w:type="spellStart"/>
            <w:r w:rsidRPr="007A02B7">
              <w:rPr>
                <w:rFonts w:ascii="Arial" w:hAnsi="Arial" w:cs="Arial"/>
                <w:sz w:val="20"/>
                <w:szCs w:val="20"/>
              </w:rPr>
              <w:t>alcuni</w:t>
            </w:r>
            <w:proofErr w:type="spellEnd"/>
            <w:r w:rsidRPr="007A02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02B7">
              <w:rPr>
                <w:rFonts w:ascii="Arial" w:hAnsi="Arial" w:cs="Arial"/>
                <w:sz w:val="20"/>
                <w:szCs w:val="20"/>
              </w:rPr>
              <w:t>esercizi</w:t>
            </w:r>
            <w:proofErr w:type="spellEnd"/>
            <w:r w:rsidRPr="007A02B7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7A02B7">
              <w:rPr>
                <w:rFonts w:ascii="Arial" w:hAnsi="Arial" w:cs="Arial"/>
                <w:sz w:val="20"/>
                <w:szCs w:val="20"/>
              </w:rPr>
              <w:t>base</w:t>
            </w:r>
            <w:proofErr w:type="spellEnd"/>
            <w:r w:rsidRPr="007A02B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627B0" w:rsidRPr="007A02B7" w:rsidRDefault="002627B0" w:rsidP="0087056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7A02B7">
              <w:rPr>
                <w:rFonts w:ascii="Arial" w:hAnsi="Arial" w:cs="Arial"/>
                <w:sz w:val="20"/>
                <w:szCs w:val="20"/>
              </w:rPr>
              <w:t xml:space="preserve">CAPACITA’ COORDINATIVE: </w:t>
            </w:r>
            <w:proofErr w:type="spellStart"/>
            <w:r w:rsidRPr="007A02B7">
              <w:rPr>
                <w:rFonts w:ascii="Arial" w:hAnsi="Arial" w:cs="Arial"/>
                <w:sz w:val="20"/>
                <w:szCs w:val="20"/>
              </w:rPr>
              <w:t>imitare</w:t>
            </w:r>
            <w:proofErr w:type="spellEnd"/>
            <w:r w:rsidRPr="007A02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02B7">
              <w:rPr>
                <w:rFonts w:ascii="Arial" w:hAnsi="Arial" w:cs="Arial"/>
                <w:sz w:val="20"/>
                <w:szCs w:val="20"/>
              </w:rPr>
              <w:t>il</w:t>
            </w:r>
            <w:proofErr w:type="spellEnd"/>
            <w:r w:rsidRPr="007A02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02B7">
              <w:rPr>
                <w:rFonts w:ascii="Arial" w:hAnsi="Arial" w:cs="Arial"/>
                <w:sz w:val="20"/>
                <w:szCs w:val="20"/>
              </w:rPr>
              <w:t>gesto</w:t>
            </w:r>
            <w:proofErr w:type="spellEnd"/>
            <w:r w:rsidRPr="007A02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02B7">
              <w:rPr>
                <w:rFonts w:ascii="Arial" w:hAnsi="Arial" w:cs="Arial"/>
                <w:sz w:val="20"/>
                <w:szCs w:val="20"/>
              </w:rPr>
              <w:t>tecnico</w:t>
            </w:r>
            <w:proofErr w:type="spellEnd"/>
            <w:r w:rsidRPr="007A02B7">
              <w:rPr>
                <w:rFonts w:ascii="Arial" w:hAnsi="Arial" w:cs="Arial"/>
                <w:sz w:val="20"/>
                <w:szCs w:val="20"/>
              </w:rPr>
              <w:t xml:space="preserve"> e/o </w:t>
            </w:r>
            <w:proofErr w:type="spellStart"/>
            <w:r w:rsidRPr="007A02B7">
              <w:rPr>
                <w:rFonts w:ascii="Arial" w:hAnsi="Arial" w:cs="Arial"/>
                <w:sz w:val="20"/>
                <w:szCs w:val="20"/>
              </w:rPr>
              <w:t>eseguire</w:t>
            </w:r>
            <w:proofErr w:type="spellEnd"/>
            <w:r w:rsidRPr="007A02B7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7A02B7">
              <w:rPr>
                <w:rFonts w:ascii="Arial" w:hAnsi="Arial" w:cs="Arial"/>
                <w:sz w:val="20"/>
                <w:szCs w:val="20"/>
              </w:rPr>
              <w:t>gesti</w:t>
            </w:r>
            <w:proofErr w:type="spellEnd"/>
            <w:r w:rsidRPr="007A02B7">
              <w:rPr>
                <w:rFonts w:ascii="Arial" w:hAnsi="Arial" w:cs="Arial"/>
                <w:sz w:val="20"/>
                <w:szCs w:val="20"/>
              </w:rPr>
              <w:t xml:space="preserve"> più </w:t>
            </w:r>
            <w:proofErr w:type="spellStart"/>
            <w:r w:rsidRPr="007A02B7">
              <w:rPr>
                <w:rFonts w:ascii="Arial" w:hAnsi="Arial" w:cs="Arial"/>
                <w:sz w:val="20"/>
                <w:szCs w:val="20"/>
              </w:rPr>
              <w:t>semplici</w:t>
            </w:r>
            <w:proofErr w:type="spellEnd"/>
            <w:r w:rsidRPr="007A02B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627B0" w:rsidRPr="007A02B7" w:rsidRDefault="002627B0" w:rsidP="0087056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02B7">
              <w:rPr>
                <w:rFonts w:ascii="Arial" w:hAnsi="Arial" w:cs="Arial"/>
                <w:bCs/>
                <w:sz w:val="20"/>
                <w:szCs w:val="20"/>
              </w:rPr>
              <w:t>MOBILITA’ ARTICOLARE E TONICITA’ MUSCOLARE</w:t>
            </w:r>
            <w:r w:rsidRPr="007A02B7">
              <w:rPr>
                <w:rFonts w:ascii="Arial" w:hAnsi="Arial" w:cs="Arial"/>
                <w:sz w:val="20"/>
                <w:szCs w:val="20"/>
              </w:rPr>
              <w:t>: eseguire gli esercizi con la massima mobilità personale.</w:t>
            </w:r>
          </w:p>
          <w:p w:rsidR="002627B0" w:rsidRPr="007A02B7" w:rsidRDefault="002627B0" w:rsidP="0087056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02B7">
              <w:rPr>
                <w:rFonts w:ascii="Arial" w:hAnsi="Arial" w:cs="Arial"/>
                <w:color w:val="333333"/>
                <w:sz w:val="20"/>
                <w:szCs w:val="20"/>
              </w:rPr>
              <w:t>Saper</w:t>
            </w:r>
            <w:proofErr w:type="spellEnd"/>
            <w:r w:rsidRPr="007A02B7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02B7">
              <w:rPr>
                <w:rFonts w:ascii="Arial" w:hAnsi="Arial" w:cs="Arial"/>
                <w:color w:val="333333"/>
                <w:sz w:val="20"/>
                <w:szCs w:val="20"/>
              </w:rPr>
              <w:t>affrontare</w:t>
            </w:r>
            <w:proofErr w:type="spellEnd"/>
            <w:r w:rsidRPr="007A02B7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02B7">
              <w:rPr>
                <w:rFonts w:ascii="Arial" w:hAnsi="Arial" w:cs="Arial"/>
                <w:color w:val="333333"/>
                <w:sz w:val="20"/>
                <w:szCs w:val="20"/>
              </w:rPr>
              <w:t>un'attività</w:t>
            </w:r>
            <w:proofErr w:type="spellEnd"/>
            <w:r w:rsidRPr="007A02B7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02B7">
              <w:rPr>
                <w:rFonts w:ascii="Arial" w:hAnsi="Arial" w:cs="Arial"/>
                <w:color w:val="333333"/>
                <w:sz w:val="20"/>
                <w:szCs w:val="20"/>
              </w:rPr>
              <w:t>sportiva</w:t>
            </w:r>
            <w:proofErr w:type="spellEnd"/>
            <w:r w:rsidRPr="007A02B7">
              <w:rPr>
                <w:rFonts w:ascii="Arial" w:hAnsi="Arial" w:cs="Arial"/>
                <w:color w:val="333333"/>
                <w:sz w:val="20"/>
                <w:szCs w:val="20"/>
              </w:rPr>
              <w:t xml:space="preserve"> individuale o di </w:t>
            </w:r>
            <w:proofErr w:type="spellStart"/>
            <w:r w:rsidRPr="007A02B7">
              <w:rPr>
                <w:rFonts w:ascii="Arial" w:hAnsi="Arial" w:cs="Arial"/>
                <w:color w:val="333333"/>
                <w:sz w:val="20"/>
                <w:szCs w:val="20"/>
              </w:rPr>
              <w:t>gruppo</w:t>
            </w:r>
            <w:proofErr w:type="spellEnd"/>
            <w:r w:rsidRPr="007A02B7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02B7">
              <w:rPr>
                <w:rFonts w:ascii="Arial" w:hAnsi="Arial" w:cs="Arial"/>
                <w:color w:val="333333"/>
                <w:sz w:val="20"/>
                <w:szCs w:val="20"/>
              </w:rPr>
              <w:t>controllando</w:t>
            </w:r>
            <w:proofErr w:type="spellEnd"/>
            <w:r w:rsidRPr="007A02B7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02B7">
              <w:rPr>
                <w:rFonts w:ascii="Arial" w:hAnsi="Arial" w:cs="Arial"/>
                <w:color w:val="333333"/>
                <w:sz w:val="20"/>
                <w:szCs w:val="20"/>
              </w:rPr>
              <w:t>il</w:t>
            </w:r>
            <w:proofErr w:type="spellEnd"/>
            <w:r w:rsidRPr="007A02B7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02B7">
              <w:rPr>
                <w:rFonts w:ascii="Arial" w:hAnsi="Arial" w:cs="Arial"/>
                <w:color w:val="333333"/>
                <w:sz w:val="20"/>
                <w:szCs w:val="20"/>
              </w:rPr>
              <w:t>proprio</w:t>
            </w:r>
            <w:proofErr w:type="spellEnd"/>
            <w:r w:rsidRPr="007A02B7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02B7">
              <w:rPr>
                <w:rFonts w:ascii="Arial" w:hAnsi="Arial" w:cs="Arial"/>
                <w:color w:val="333333"/>
                <w:sz w:val="20"/>
                <w:szCs w:val="20"/>
              </w:rPr>
              <w:t>corpo</w:t>
            </w:r>
            <w:proofErr w:type="spellEnd"/>
            <w:r w:rsidRPr="007A02B7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02B7">
              <w:rPr>
                <w:rFonts w:ascii="Arial" w:hAnsi="Arial" w:cs="Arial"/>
                <w:color w:val="333333"/>
                <w:sz w:val="20"/>
                <w:szCs w:val="20"/>
              </w:rPr>
              <w:t>ed</w:t>
            </w:r>
            <w:proofErr w:type="spellEnd"/>
            <w:r w:rsidRPr="007A02B7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02B7">
              <w:rPr>
                <w:rFonts w:ascii="Arial" w:hAnsi="Arial" w:cs="Arial"/>
                <w:color w:val="333333"/>
                <w:sz w:val="20"/>
                <w:szCs w:val="20"/>
              </w:rPr>
              <w:t>avere</w:t>
            </w:r>
            <w:proofErr w:type="spellEnd"/>
            <w:r w:rsidRPr="007A02B7">
              <w:rPr>
                <w:rFonts w:ascii="Arial" w:hAnsi="Arial" w:cs="Arial"/>
                <w:color w:val="333333"/>
                <w:sz w:val="20"/>
                <w:szCs w:val="20"/>
              </w:rPr>
              <w:t xml:space="preserve"> la </w:t>
            </w:r>
            <w:proofErr w:type="spellStart"/>
            <w:r w:rsidRPr="007A02B7">
              <w:rPr>
                <w:rFonts w:ascii="Arial" w:hAnsi="Arial" w:cs="Arial"/>
                <w:color w:val="333333"/>
                <w:sz w:val="20"/>
                <w:szCs w:val="20"/>
              </w:rPr>
              <w:t>percezione</w:t>
            </w:r>
            <w:proofErr w:type="spellEnd"/>
            <w:r w:rsidRPr="007A02B7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02B7">
              <w:rPr>
                <w:rFonts w:ascii="Arial" w:hAnsi="Arial" w:cs="Arial"/>
                <w:color w:val="333333"/>
                <w:sz w:val="20"/>
                <w:szCs w:val="20"/>
              </w:rPr>
              <w:t>dello</w:t>
            </w:r>
            <w:proofErr w:type="spellEnd"/>
            <w:r w:rsidRPr="007A02B7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02B7">
              <w:rPr>
                <w:rFonts w:ascii="Arial" w:hAnsi="Arial" w:cs="Arial"/>
                <w:color w:val="333333"/>
                <w:sz w:val="20"/>
                <w:szCs w:val="20"/>
              </w:rPr>
              <w:t>spazio</w:t>
            </w:r>
            <w:proofErr w:type="spellEnd"/>
            <w:r w:rsidRPr="007A02B7"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  <w:p w:rsidR="002627B0" w:rsidRPr="007A02B7" w:rsidRDefault="002627B0" w:rsidP="008705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2627B0" w:rsidRPr="007A02B7" w:rsidRDefault="002627B0" w:rsidP="00870563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02B7">
              <w:rPr>
                <w:rFonts w:ascii="Arial" w:hAnsi="Arial" w:cs="Arial"/>
                <w:sz w:val="20"/>
                <w:szCs w:val="20"/>
              </w:rPr>
              <w:t>Maturare</w:t>
            </w:r>
            <w:proofErr w:type="spellEnd"/>
            <w:r w:rsidRPr="007A02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02B7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r w:rsidRPr="007A02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02B7">
              <w:rPr>
                <w:rFonts w:ascii="Arial" w:hAnsi="Arial" w:cs="Arial"/>
                <w:sz w:val="20"/>
                <w:szCs w:val="20"/>
              </w:rPr>
              <w:t>atteggiamento</w:t>
            </w:r>
            <w:proofErr w:type="spellEnd"/>
            <w:r w:rsidRPr="007A02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02B7">
              <w:rPr>
                <w:rFonts w:ascii="Arial" w:hAnsi="Arial" w:cs="Arial"/>
                <w:sz w:val="20"/>
                <w:szCs w:val="20"/>
              </w:rPr>
              <w:t>positivo</w:t>
            </w:r>
            <w:proofErr w:type="spellEnd"/>
            <w:r w:rsidRPr="007A02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02B7">
              <w:rPr>
                <w:rFonts w:ascii="Arial" w:hAnsi="Arial" w:cs="Arial"/>
                <w:sz w:val="20"/>
                <w:szCs w:val="20"/>
              </w:rPr>
              <w:t>verso</w:t>
            </w:r>
            <w:proofErr w:type="spellEnd"/>
            <w:r w:rsidRPr="007A02B7">
              <w:rPr>
                <w:rFonts w:ascii="Arial" w:hAnsi="Arial" w:cs="Arial"/>
                <w:sz w:val="20"/>
                <w:szCs w:val="20"/>
              </w:rPr>
              <w:t xml:space="preserve"> uno </w:t>
            </w:r>
            <w:proofErr w:type="spellStart"/>
            <w:r w:rsidRPr="007A02B7">
              <w:rPr>
                <w:rFonts w:ascii="Arial" w:hAnsi="Arial" w:cs="Arial"/>
                <w:sz w:val="20"/>
                <w:szCs w:val="20"/>
              </w:rPr>
              <w:t>stile</w:t>
            </w:r>
            <w:proofErr w:type="spellEnd"/>
            <w:r w:rsidRPr="007A02B7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7A02B7">
              <w:rPr>
                <w:rFonts w:ascii="Arial" w:hAnsi="Arial" w:cs="Arial"/>
                <w:sz w:val="20"/>
                <w:szCs w:val="20"/>
              </w:rPr>
              <w:t>vita</w:t>
            </w:r>
            <w:proofErr w:type="spellEnd"/>
            <w:r w:rsidRPr="007A02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02B7">
              <w:rPr>
                <w:rFonts w:ascii="Arial" w:hAnsi="Arial" w:cs="Arial"/>
                <w:sz w:val="20"/>
                <w:szCs w:val="20"/>
              </w:rPr>
              <w:t>sano</w:t>
            </w:r>
            <w:proofErr w:type="spellEnd"/>
            <w:r w:rsidRPr="007A02B7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7A02B7">
              <w:rPr>
                <w:rFonts w:ascii="Arial" w:hAnsi="Arial" w:cs="Arial"/>
                <w:sz w:val="20"/>
                <w:szCs w:val="20"/>
              </w:rPr>
              <w:t>attivo</w:t>
            </w:r>
            <w:proofErr w:type="spellEnd"/>
            <w:r w:rsidRPr="007A02B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627B0" w:rsidRPr="007A02B7" w:rsidRDefault="002627B0" w:rsidP="00870563">
            <w:pPr>
              <w:pStyle w:val="Standard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A55D4" w:rsidRPr="00F31F28" w:rsidTr="00CD33BD">
        <w:trPr>
          <w:trHeight w:hRule="exact"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A55D4" w:rsidRPr="00F31F28" w:rsidRDefault="00AA55D4" w:rsidP="00CD33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D4" w:rsidRPr="00F31F28" w:rsidRDefault="00AA55D4" w:rsidP="00CD33B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b/>
                <w:i/>
                <w:sz w:val="20"/>
                <w:szCs w:val="20"/>
              </w:rPr>
              <w:t>Esercizi e tabelle valutative devono essere adattate alle singole situazioni degli studenti</w:t>
            </w:r>
          </w:p>
        </w:tc>
      </w:tr>
    </w:tbl>
    <w:p w:rsidR="00CE0EDA" w:rsidRPr="00CF549A" w:rsidRDefault="00CE0EDA" w:rsidP="00A06A76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:rsidR="00CE0EDA" w:rsidRPr="00CF549A" w:rsidRDefault="00CE0EDA" w:rsidP="00CE0EDA">
      <w:pPr>
        <w:spacing w:after="200" w:line="276" w:lineRule="auto"/>
        <w:rPr>
          <w:rFonts w:ascii="Arial" w:hAnsi="Arial" w:cs="Arial"/>
          <w:b/>
          <w:i/>
          <w:smallCaps/>
          <w:sz w:val="20"/>
          <w:szCs w:val="20"/>
        </w:rPr>
      </w:pPr>
      <w:r w:rsidRPr="00CF549A">
        <w:rPr>
          <w:rFonts w:ascii="Arial" w:hAnsi="Arial" w:cs="Arial"/>
          <w:b/>
          <w:i/>
          <w:smallCaps/>
          <w:sz w:val="20"/>
          <w:szCs w:val="20"/>
        </w:rPr>
        <w:br w:type="page"/>
      </w:r>
    </w:p>
    <w:p w:rsidR="00A06A76" w:rsidRPr="00CF549A" w:rsidRDefault="00DF1EC4" w:rsidP="00A06A76">
      <w:pPr>
        <w:jc w:val="center"/>
        <w:rPr>
          <w:rFonts w:ascii="Arial" w:hAnsi="Arial" w:cs="Arial"/>
          <w:b/>
          <w:sz w:val="20"/>
          <w:szCs w:val="20"/>
        </w:rPr>
      </w:pPr>
      <w:r w:rsidRPr="00CF549A">
        <w:rPr>
          <w:rFonts w:ascii="Arial" w:hAnsi="Arial" w:cs="Arial"/>
          <w:b/>
          <w:sz w:val="20"/>
          <w:szCs w:val="20"/>
        </w:rPr>
        <w:lastRenderedPageBreak/>
        <w:t>RELIGIONE</w:t>
      </w:r>
    </w:p>
    <w:p w:rsidR="00A06A76" w:rsidRPr="00CF549A" w:rsidRDefault="00A06A76" w:rsidP="00A06A76">
      <w:pPr>
        <w:jc w:val="center"/>
        <w:rPr>
          <w:rFonts w:ascii="Arial" w:hAnsi="Arial" w:cs="Arial"/>
          <w:b/>
          <w:sz w:val="20"/>
          <w:szCs w:val="20"/>
        </w:rPr>
      </w:pPr>
      <w:r w:rsidRPr="00CF549A">
        <w:rPr>
          <w:rFonts w:ascii="Arial" w:hAnsi="Arial" w:cs="Arial"/>
          <w:b/>
          <w:sz w:val="20"/>
          <w:szCs w:val="20"/>
        </w:rPr>
        <w:t xml:space="preserve">ASSE </w:t>
      </w:r>
      <w:r w:rsidR="00DF1EC4" w:rsidRPr="00CF549A">
        <w:rPr>
          <w:rFonts w:ascii="Arial" w:hAnsi="Arial" w:cs="Arial"/>
          <w:b/>
          <w:sz w:val="20"/>
          <w:szCs w:val="20"/>
        </w:rPr>
        <w:t>DEI LINGUAGGI</w:t>
      </w:r>
    </w:p>
    <w:tbl>
      <w:tblPr>
        <w:tblStyle w:val="Grigliatabella"/>
        <w:tblW w:w="10368" w:type="dxa"/>
        <w:tblInd w:w="250" w:type="dxa"/>
        <w:tblLayout w:type="fixed"/>
        <w:tblLook w:val="04A0"/>
      </w:tblPr>
      <w:tblGrid>
        <w:gridCol w:w="567"/>
        <w:gridCol w:w="3267"/>
        <w:gridCol w:w="3267"/>
        <w:gridCol w:w="3267"/>
      </w:tblGrid>
      <w:tr w:rsidR="00A06A76" w:rsidRPr="00CF549A" w:rsidTr="00AD1A8A">
        <w:trPr>
          <w:trHeight w:val="510"/>
        </w:trPr>
        <w:tc>
          <w:tcPr>
            <w:tcW w:w="567" w:type="dxa"/>
            <w:vMerge w:val="restart"/>
            <w:shd w:val="clear" w:color="auto" w:fill="FABF8F" w:themeFill="accent6" w:themeFillTint="99"/>
            <w:textDirection w:val="btLr"/>
          </w:tcPr>
          <w:p w:rsidR="00A06A76" w:rsidRPr="00CF549A" w:rsidRDefault="00DF1EC4" w:rsidP="00DF1E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CLASSE PRIMA E SECONDA</w:t>
            </w:r>
          </w:p>
        </w:tc>
        <w:tc>
          <w:tcPr>
            <w:tcW w:w="3267" w:type="dxa"/>
            <w:shd w:val="clear" w:color="auto" w:fill="E36C0A" w:themeFill="accent6" w:themeFillShade="BF"/>
            <w:vAlign w:val="center"/>
          </w:tcPr>
          <w:p w:rsidR="00A06A76" w:rsidRPr="00CF549A" w:rsidRDefault="00A06A76" w:rsidP="00DF1E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3267" w:type="dxa"/>
            <w:shd w:val="clear" w:color="auto" w:fill="E36C0A" w:themeFill="accent6" w:themeFillShade="BF"/>
            <w:vAlign w:val="center"/>
          </w:tcPr>
          <w:p w:rsidR="00A06A76" w:rsidRPr="00CF549A" w:rsidRDefault="00A06A76" w:rsidP="00DF1E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ABILIT</w:t>
            </w:r>
            <w:r w:rsidR="00DF1EC4" w:rsidRPr="00CF549A">
              <w:rPr>
                <w:rFonts w:ascii="Arial" w:hAnsi="Arial" w:cs="Arial"/>
                <w:b/>
                <w:sz w:val="20"/>
                <w:szCs w:val="20"/>
              </w:rPr>
              <w:t>À</w:t>
            </w:r>
          </w:p>
        </w:tc>
        <w:tc>
          <w:tcPr>
            <w:tcW w:w="3267" w:type="dxa"/>
            <w:shd w:val="clear" w:color="auto" w:fill="E36C0A" w:themeFill="accent6" w:themeFillShade="BF"/>
            <w:vAlign w:val="center"/>
          </w:tcPr>
          <w:p w:rsidR="00A06A76" w:rsidRPr="00CF549A" w:rsidRDefault="00A06A76" w:rsidP="00DF1E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A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</w:tr>
      <w:tr w:rsidR="00DF1EC4" w:rsidRPr="00CF549A" w:rsidTr="00AA55D4">
        <w:trPr>
          <w:trHeight w:val="442"/>
        </w:trPr>
        <w:tc>
          <w:tcPr>
            <w:tcW w:w="567" w:type="dxa"/>
            <w:vMerge/>
            <w:tcBorders>
              <w:bottom w:val="nil"/>
            </w:tcBorders>
            <w:shd w:val="clear" w:color="auto" w:fill="FABF8F" w:themeFill="accent6" w:themeFillTint="99"/>
          </w:tcPr>
          <w:p w:rsidR="00DF1EC4" w:rsidRPr="00CF549A" w:rsidRDefault="00DF1EC4" w:rsidP="00DF1E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7" w:type="dxa"/>
          </w:tcPr>
          <w:p w:rsidR="00DF1EC4" w:rsidRPr="00CF549A" w:rsidRDefault="00DF1EC4" w:rsidP="00DF1E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</w:tcPr>
          <w:p w:rsidR="00FA5AE2" w:rsidRPr="00CF549A" w:rsidRDefault="00FA5AE2" w:rsidP="006E4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E46EE" w:rsidRPr="00CF549A" w:rsidRDefault="006E46EE" w:rsidP="006E4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Riflette sulle proprie esperienze personali e di relazione con gli altri, ponendo domande di senso nel</w:t>
            </w:r>
          </w:p>
          <w:p w:rsidR="006E46EE" w:rsidRPr="00CF549A" w:rsidRDefault="006E46EE" w:rsidP="006E4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confronto con le risposte offerte dalla tradizione cristiana.</w:t>
            </w:r>
          </w:p>
          <w:p w:rsidR="006E46EE" w:rsidRPr="00CF549A" w:rsidRDefault="006E46EE" w:rsidP="006E4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 Riconosce il valore del linguaggio religioso.</w:t>
            </w:r>
          </w:p>
          <w:p w:rsidR="006E46EE" w:rsidRPr="00CF549A" w:rsidRDefault="006E46EE" w:rsidP="006E4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 Dialoga con posizioni religiose e culturali diverse dalla propria in un clima di rispetto e di confronto.</w:t>
            </w:r>
          </w:p>
          <w:p w:rsidR="00DF1EC4" w:rsidRPr="00CF549A" w:rsidRDefault="006E46EE" w:rsidP="006E4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- Individua criteri per accostare correttamente la Bibbia</w:t>
            </w:r>
          </w:p>
        </w:tc>
        <w:tc>
          <w:tcPr>
            <w:tcW w:w="3267" w:type="dxa"/>
          </w:tcPr>
          <w:p w:rsidR="00FA5AE2" w:rsidRPr="00CF549A" w:rsidRDefault="00FA5AE2" w:rsidP="006E4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E46EE" w:rsidRPr="00CF549A" w:rsidRDefault="006E46EE" w:rsidP="006E4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Riconosce gli interrogativi universali dell’uomo e le risposte che ne da il cristianesimo, anche a confronto</w:t>
            </w:r>
          </w:p>
          <w:p w:rsidR="006E46EE" w:rsidRPr="00CF549A" w:rsidRDefault="006E46EE" w:rsidP="006E4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con le altre religioni.</w:t>
            </w:r>
          </w:p>
          <w:p w:rsidR="006E46EE" w:rsidRPr="00CF549A" w:rsidRDefault="006E46EE" w:rsidP="006E4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Conosce le parole chiave delle religioni.</w:t>
            </w:r>
          </w:p>
          <w:p w:rsidR="006E46EE" w:rsidRPr="00CF549A" w:rsidRDefault="006E46EE" w:rsidP="006E4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Sa rende conto alla luce della rivelazione cristiana, del valore delle relazioni interpersonali e</w:t>
            </w:r>
          </w:p>
          <w:p w:rsidR="006E46EE" w:rsidRPr="00CF549A" w:rsidRDefault="006E46EE" w:rsidP="006E4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dell’affettività nel contesto delle istanze della società contemporanea.</w:t>
            </w:r>
          </w:p>
          <w:p w:rsidR="006E46EE" w:rsidRPr="00CF549A" w:rsidRDefault="006E46EE" w:rsidP="006E4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 xml:space="preserve"> Coglie la specificità della proposta cristiano-cattolica, distinguendola da quella di altre religioni e sistemi</w:t>
            </w:r>
          </w:p>
          <w:p w:rsidR="006E46EE" w:rsidRPr="00CF549A" w:rsidRDefault="006E46EE" w:rsidP="006E4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di significato.</w:t>
            </w:r>
          </w:p>
          <w:p w:rsidR="006E46EE" w:rsidRPr="00CF549A" w:rsidRDefault="006E46EE" w:rsidP="006E4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Accosta i testi e le categorie più rilevanti dell’Antico e del Nuovo Testamento.</w:t>
            </w:r>
          </w:p>
          <w:p w:rsidR="006E46EE" w:rsidRPr="00CF549A" w:rsidRDefault="006E46EE" w:rsidP="006E4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Approfondisce la conoscenza della persona e del messaggio di salvezza di Gesù Cristo, cosi come e documentato nei Vangeli e in altre fonti storiche.</w:t>
            </w:r>
          </w:p>
          <w:p w:rsidR="00DF1EC4" w:rsidRPr="00CF549A" w:rsidRDefault="006E46EE" w:rsidP="006E46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F549A">
              <w:rPr>
                <w:rFonts w:ascii="Arial" w:hAnsi="Arial" w:cs="Arial"/>
                <w:sz w:val="20"/>
                <w:szCs w:val="20"/>
              </w:rPr>
              <w:t>Coglie l’importanza del cristianesimo per la nascita e lo sviluppo della cultura europea.</w:t>
            </w:r>
          </w:p>
          <w:p w:rsidR="00FA5AE2" w:rsidRPr="00CF549A" w:rsidRDefault="00FA5AE2" w:rsidP="006E46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5D4" w:rsidRPr="00F31F28" w:rsidTr="00CD33BD">
        <w:trPr>
          <w:trHeight w:hRule="exact" w:val="397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:rsidR="00AA55D4" w:rsidRPr="00F31F28" w:rsidRDefault="00AA55D4" w:rsidP="00CD33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AA55D4" w:rsidRPr="00F31F28" w:rsidRDefault="00AA55D4" w:rsidP="00CD3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Obiettivi Minimi</w:t>
            </w:r>
          </w:p>
        </w:tc>
      </w:tr>
      <w:tr w:rsidR="00AA55D4" w:rsidRPr="001F4DCE" w:rsidTr="00CD33BD">
        <w:trPr>
          <w:trHeight w:val="688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:rsidR="00AA55D4" w:rsidRPr="00F31F28" w:rsidRDefault="00AA55D4" w:rsidP="00CD33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D4" w:rsidRDefault="00AA55D4" w:rsidP="00CD33B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55D4" w:rsidRPr="00F31F28" w:rsidRDefault="00AA55D4" w:rsidP="00CD33B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1F28">
              <w:rPr>
                <w:rFonts w:ascii="Arial" w:hAnsi="Arial" w:cs="Arial"/>
                <w:b/>
                <w:sz w:val="20"/>
                <w:szCs w:val="20"/>
              </w:rPr>
              <w:t>CLASSE PRIMA</w:t>
            </w:r>
          </w:p>
          <w:p w:rsidR="00AA55D4" w:rsidRPr="00F31F28" w:rsidRDefault="00AA55D4" w:rsidP="00CD33B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Lo studente deve essere in grado di:</w:t>
            </w:r>
          </w:p>
          <w:p w:rsidR="00AA55D4" w:rsidRPr="00F31F28" w:rsidRDefault="00AA55D4" w:rsidP="00CD33B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- definire il significato di “religione”; osservare e analizzare il fatto religioso;</w:t>
            </w:r>
          </w:p>
          <w:p w:rsidR="00AA55D4" w:rsidRPr="00F31F28" w:rsidRDefault="00AA55D4" w:rsidP="00CD33B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- riconoscere la domanda religiosa nei grandi interrogativi dell’uomo;</w:t>
            </w:r>
          </w:p>
          <w:p w:rsidR="00AA55D4" w:rsidRPr="00F31F28" w:rsidRDefault="00AA55D4" w:rsidP="00CD33B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- riconoscere i linguaggi della religione e gli elementi fondamentali delle religioni;</w:t>
            </w:r>
          </w:p>
          <w:p w:rsidR="00AA55D4" w:rsidRPr="00F31F28" w:rsidRDefault="00AA55D4" w:rsidP="00CD33B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- riconoscere la domanda religiosa nei grandi interrogativi sulla vita, la morte, l’amore, il futuro.</w:t>
            </w:r>
          </w:p>
          <w:p w:rsidR="00AA55D4" w:rsidRPr="00F31F28" w:rsidRDefault="00AA55D4" w:rsidP="00CD33B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55D4" w:rsidRPr="00F31F28" w:rsidRDefault="00AA55D4" w:rsidP="00CD33B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1F28">
              <w:rPr>
                <w:rFonts w:ascii="Arial" w:hAnsi="Arial" w:cs="Arial"/>
                <w:b/>
                <w:sz w:val="20"/>
                <w:szCs w:val="20"/>
              </w:rPr>
              <w:t>CLASSE SECONDA</w:t>
            </w:r>
          </w:p>
          <w:p w:rsidR="00AA55D4" w:rsidRPr="00F31F28" w:rsidRDefault="00AA55D4" w:rsidP="00CD33B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- sapere la formazione e la struttura della Bibbia;</w:t>
            </w:r>
          </w:p>
          <w:p w:rsidR="00AA55D4" w:rsidRPr="00F31F28" w:rsidRDefault="00AA55D4" w:rsidP="00CD33B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- conoscere gli elementi essenziali del Nuovo Testamento;</w:t>
            </w:r>
          </w:p>
          <w:p w:rsidR="00AA55D4" w:rsidRPr="001F4DCE" w:rsidRDefault="00AA55D4" w:rsidP="00CD33B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31F28">
              <w:rPr>
                <w:rFonts w:ascii="Arial" w:hAnsi="Arial" w:cs="Arial"/>
                <w:sz w:val="20"/>
                <w:szCs w:val="20"/>
              </w:rPr>
              <w:t>- conoscere la figura di Gesù attraverso le sue parole e le sue azioni.</w:t>
            </w:r>
          </w:p>
        </w:tc>
      </w:tr>
      <w:tr w:rsidR="00AA55D4" w:rsidRPr="00F31F28" w:rsidTr="00CD33BD">
        <w:trPr>
          <w:trHeight w:hRule="exact"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AA55D4" w:rsidRPr="00F31F28" w:rsidRDefault="00AA55D4" w:rsidP="00CD33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D4" w:rsidRPr="00F31F28" w:rsidRDefault="00AA55D4" w:rsidP="00CD33BD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F28">
              <w:rPr>
                <w:rFonts w:ascii="Arial" w:hAnsi="Arial" w:cs="Arial"/>
                <w:b/>
                <w:i/>
                <w:sz w:val="20"/>
                <w:szCs w:val="20"/>
              </w:rPr>
              <w:t>Esercizi e tabelle valutative devono essere adattate alle singole situazioni degli studenti</w:t>
            </w:r>
          </w:p>
        </w:tc>
      </w:tr>
    </w:tbl>
    <w:p w:rsidR="001C0966" w:rsidRPr="00CF549A" w:rsidRDefault="001C0966" w:rsidP="001C0966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sectPr w:rsidR="001C0966" w:rsidRPr="00CF549A" w:rsidSect="000B1B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2" w:right="720" w:bottom="720" w:left="720" w:header="397" w:footer="28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766" w:rsidRDefault="006E0766" w:rsidP="00647EE1">
      <w:pPr>
        <w:spacing w:after="0" w:line="240" w:lineRule="auto"/>
      </w:pPr>
      <w:r>
        <w:separator/>
      </w:r>
    </w:p>
  </w:endnote>
  <w:endnote w:type="continuationSeparator" w:id="0">
    <w:p w:rsidR="006E0766" w:rsidRDefault="006E0766" w:rsidP="0064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5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ont32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OfficinaSerif-Book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F93" w:rsidRDefault="00060F9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033784"/>
      <w:docPartObj>
        <w:docPartGallery w:val="Page Numbers (Bottom of Page)"/>
        <w:docPartUnique/>
      </w:docPartObj>
    </w:sdtPr>
    <w:sdtContent>
      <w:p w:rsidR="004A0492" w:rsidRDefault="00F6001B">
        <w:pPr>
          <w:pStyle w:val="Pidipagina"/>
          <w:jc w:val="right"/>
        </w:pPr>
        <w:r>
          <w:rPr>
            <w:noProof/>
            <w:lang w:eastAsia="it-IT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1" type="#_x0000_t32" style="position:absolute;left:0;text-align:left;margin-left:7pt;margin-top:-.35pt;width:516pt;height:0;z-index:251659264;mso-position-horizontal-relative:text;mso-position-vertical-relative:text" o:connectortype="straight" strokecolor="#fabf8f [1945]"/>
          </w:pict>
        </w:r>
        <w:r>
          <w:fldChar w:fldCharType="begin"/>
        </w:r>
        <w:r w:rsidR="00ED661C">
          <w:instrText xml:space="preserve"> PAGE   \* MERGEFORMAT </w:instrText>
        </w:r>
        <w:r>
          <w:fldChar w:fldCharType="separate"/>
        </w:r>
        <w:r w:rsidR="00870563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4A0492" w:rsidRDefault="004A049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F93" w:rsidRDefault="00060F9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766" w:rsidRDefault="006E0766" w:rsidP="00647EE1">
      <w:pPr>
        <w:spacing w:after="0" w:line="240" w:lineRule="auto"/>
      </w:pPr>
      <w:r>
        <w:separator/>
      </w:r>
    </w:p>
  </w:footnote>
  <w:footnote w:type="continuationSeparator" w:id="0">
    <w:p w:rsidR="006E0766" w:rsidRDefault="006E0766" w:rsidP="00647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F93" w:rsidRDefault="00060F9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492" w:rsidRPr="00FA032E" w:rsidRDefault="00F6001B" w:rsidP="00FA032E">
    <w:pPr>
      <w:pStyle w:val="Intestazione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4.5pt;margin-top:13.6pt;width:518.5pt;height:0;z-index:251658240" o:connectortype="straight" strokecolor="#fabf8f [1945]"/>
      </w:pict>
    </w:r>
    <w:r w:rsidR="004A0492" w:rsidRPr="00FA032E">
      <w:rPr>
        <w:rFonts w:ascii="Arial" w:hAnsi="Arial" w:cs="Arial"/>
        <w:i/>
        <w:sz w:val="16"/>
        <w:szCs w:val="16"/>
      </w:rPr>
      <w:t>Documento Unitario</w:t>
    </w:r>
    <w:r w:rsidR="004A0492">
      <w:rPr>
        <w:rFonts w:ascii="Arial" w:hAnsi="Arial" w:cs="Arial"/>
        <w:i/>
        <w:sz w:val="16"/>
        <w:szCs w:val="16"/>
      </w:rPr>
      <w:t xml:space="preserve"> - Curric</w:t>
    </w:r>
    <w:r w:rsidR="00060F93">
      <w:rPr>
        <w:rFonts w:ascii="Arial" w:hAnsi="Arial" w:cs="Arial"/>
        <w:i/>
        <w:sz w:val="16"/>
        <w:szCs w:val="16"/>
      </w:rPr>
      <w:t>olo</w:t>
    </w:r>
    <w:bookmarkStart w:id="0" w:name="_GoBack"/>
    <w:bookmarkEnd w:id="0"/>
    <w:r w:rsidR="004A0492">
      <w:rPr>
        <w:rFonts w:ascii="Arial" w:hAnsi="Arial" w:cs="Arial"/>
        <w:i/>
        <w:sz w:val="16"/>
        <w:szCs w:val="16"/>
      </w:rPr>
      <w:t xml:space="preserve"> Verticale </w:t>
    </w:r>
    <w:proofErr w:type="spellStart"/>
    <w:r w:rsidR="004A0492">
      <w:rPr>
        <w:rFonts w:ascii="Arial" w:hAnsi="Arial" w:cs="Arial"/>
        <w:i/>
        <w:sz w:val="16"/>
        <w:szCs w:val="16"/>
      </w:rPr>
      <w:t>I.T.C.G.</w:t>
    </w:r>
    <w:proofErr w:type="spellEnd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F93" w:rsidRDefault="00060F9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66CEF46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822FD7"/>
    <w:multiLevelType w:val="hybridMultilevel"/>
    <w:tmpl w:val="EC08A096"/>
    <w:lvl w:ilvl="0" w:tplc="8F2E64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AE39F9"/>
    <w:multiLevelType w:val="hybridMultilevel"/>
    <w:tmpl w:val="7326F3CA"/>
    <w:lvl w:ilvl="0" w:tplc="A46AFC8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91502"/>
    <w:multiLevelType w:val="hybridMultilevel"/>
    <w:tmpl w:val="F2BE2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95285"/>
    <w:multiLevelType w:val="hybridMultilevel"/>
    <w:tmpl w:val="0686B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006BAA"/>
    <w:multiLevelType w:val="hybridMultilevel"/>
    <w:tmpl w:val="20780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C45C7"/>
    <w:multiLevelType w:val="multilevel"/>
    <w:tmpl w:val="61AEE0F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C4F2E6F"/>
    <w:multiLevelType w:val="hybridMultilevel"/>
    <w:tmpl w:val="24D8CB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D0B0B"/>
    <w:multiLevelType w:val="hybridMultilevel"/>
    <w:tmpl w:val="D6647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7479E"/>
    <w:multiLevelType w:val="hybridMultilevel"/>
    <w:tmpl w:val="FFB0CE28"/>
    <w:lvl w:ilvl="0" w:tplc="2FE497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07A0A"/>
    <w:multiLevelType w:val="multilevel"/>
    <w:tmpl w:val="2FF4154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2244E01"/>
    <w:multiLevelType w:val="multilevel"/>
    <w:tmpl w:val="6ACEE18C"/>
    <w:lvl w:ilvl="0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3">
    <w:nsid w:val="410772E5"/>
    <w:multiLevelType w:val="multilevel"/>
    <w:tmpl w:val="029423E6"/>
    <w:styleLink w:val="WWNum1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4">
    <w:nsid w:val="43C93B34"/>
    <w:multiLevelType w:val="multilevel"/>
    <w:tmpl w:val="F3220FC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CEA6DAA"/>
    <w:multiLevelType w:val="hybridMultilevel"/>
    <w:tmpl w:val="E9C85A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D832F2"/>
    <w:multiLevelType w:val="hybridMultilevel"/>
    <w:tmpl w:val="5192D4C2"/>
    <w:lvl w:ilvl="0" w:tplc="F65E3A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6A64EB"/>
    <w:multiLevelType w:val="hybridMultilevel"/>
    <w:tmpl w:val="FFB66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7A6C71"/>
    <w:multiLevelType w:val="hybridMultilevel"/>
    <w:tmpl w:val="B388E778"/>
    <w:lvl w:ilvl="0" w:tplc="79CAAE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1704B8"/>
    <w:multiLevelType w:val="hybridMultilevel"/>
    <w:tmpl w:val="39FA7C44"/>
    <w:lvl w:ilvl="0" w:tplc="8F2E64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46540C"/>
    <w:multiLevelType w:val="multilevel"/>
    <w:tmpl w:val="3286977C"/>
    <w:lvl w:ilvl="0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rPr>
        <w:rFonts w:ascii="StarSymbol" w:eastAsia="StarSymbol" w:hAnsi="StarSymbol" w:cs="StarSymbol"/>
        <w:sz w:val="18"/>
        <w:szCs w:val="18"/>
      </w:rPr>
    </w:lvl>
  </w:abstractNum>
  <w:abstractNum w:abstractNumId="21">
    <w:nsid w:val="7D520B74"/>
    <w:multiLevelType w:val="hybridMultilevel"/>
    <w:tmpl w:val="06506F26"/>
    <w:lvl w:ilvl="0" w:tplc="B8F8B2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3"/>
  </w:num>
  <w:num w:numId="4">
    <w:abstractNumId w:val="15"/>
  </w:num>
  <w:num w:numId="5">
    <w:abstractNumId w:val="17"/>
  </w:num>
  <w:num w:numId="6">
    <w:abstractNumId w:val="4"/>
  </w:num>
  <w:num w:numId="7">
    <w:abstractNumId w:val="5"/>
  </w:num>
  <w:num w:numId="8">
    <w:abstractNumId w:val="16"/>
  </w:num>
  <w:num w:numId="9">
    <w:abstractNumId w:val="9"/>
  </w:num>
  <w:num w:numId="10">
    <w:abstractNumId w:val="6"/>
  </w:num>
  <w:num w:numId="11">
    <w:abstractNumId w:val="18"/>
  </w:num>
  <w:num w:numId="12">
    <w:abstractNumId w:val="10"/>
  </w:num>
  <w:num w:numId="13">
    <w:abstractNumId w:val="21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13"/>
  </w:num>
  <w:num w:numId="16">
    <w:abstractNumId w:val="8"/>
  </w:num>
  <w:num w:numId="17">
    <w:abstractNumId w:val="14"/>
  </w:num>
  <w:num w:numId="18">
    <w:abstractNumId w:val="11"/>
  </w:num>
  <w:num w:numId="19">
    <w:abstractNumId w:val="7"/>
  </w:num>
  <w:num w:numId="20">
    <w:abstractNumId w:val="2"/>
  </w:num>
  <w:num w:numId="21">
    <w:abstractNumId w:val="19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3" type="connector" idref="#_x0000_s2049"/>
        <o:r id="V:Rule4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7126C"/>
    <w:rsid w:val="000107E8"/>
    <w:rsid w:val="00011390"/>
    <w:rsid w:val="0001230A"/>
    <w:rsid w:val="00015D61"/>
    <w:rsid w:val="000212C6"/>
    <w:rsid w:val="00023322"/>
    <w:rsid w:val="000238F6"/>
    <w:rsid w:val="00026585"/>
    <w:rsid w:val="00032E6E"/>
    <w:rsid w:val="0003412F"/>
    <w:rsid w:val="0003584D"/>
    <w:rsid w:val="0004135E"/>
    <w:rsid w:val="0004346B"/>
    <w:rsid w:val="00053C9A"/>
    <w:rsid w:val="00054D1C"/>
    <w:rsid w:val="00060F93"/>
    <w:rsid w:val="00063CD6"/>
    <w:rsid w:val="000670BE"/>
    <w:rsid w:val="00072C47"/>
    <w:rsid w:val="00072E8C"/>
    <w:rsid w:val="00074A76"/>
    <w:rsid w:val="00075A71"/>
    <w:rsid w:val="000816EE"/>
    <w:rsid w:val="000845B2"/>
    <w:rsid w:val="000853F2"/>
    <w:rsid w:val="00091190"/>
    <w:rsid w:val="00092580"/>
    <w:rsid w:val="00094044"/>
    <w:rsid w:val="00097749"/>
    <w:rsid w:val="00097E74"/>
    <w:rsid w:val="000A1FB2"/>
    <w:rsid w:val="000B1BA9"/>
    <w:rsid w:val="000C5124"/>
    <w:rsid w:val="000C5508"/>
    <w:rsid w:val="000D1FF7"/>
    <w:rsid w:val="000D6E70"/>
    <w:rsid w:val="000F54F4"/>
    <w:rsid w:val="00106C10"/>
    <w:rsid w:val="00110D98"/>
    <w:rsid w:val="001114A8"/>
    <w:rsid w:val="00113BDF"/>
    <w:rsid w:val="00115541"/>
    <w:rsid w:val="00116DD8"/>
    <w:rsid w:val="001179F5"/>
    <w:rsid w:val="00117D9B"/>
    <w:rsid w:val="00120AE1"/>
    <w:rsid w:val="00122AFD"/>
    <w:rsid w:val="001250AE"/>
    <w:rsid w:val="00136FAF"/>
    <w:rsid w:val="00156447"/>
    <w:rsid w:val="00156C70"/>
    <w:rsid w:val="001601E9"/>
    <w:rsid w:val="00161D7E"/>
    <w:rsid w:val="00162E83"/>
    <w:rsid w:val="00166129"/>
    <w:rsid w:val="00172433"/>
    <w:rsid w:val="001731EE"/>
    <w:rsid w:val="00175F17"/>
    <w:rsid w:val="00177BA3"/>
    <w:rsid w:val="0018114A"/>
    <w:rsid w:val="00186D17"/>
    <w:rsid w:val="001914F2"/>
    <w:rsid w:val="00191BC9"/>
    <w:rsid w:val="001B4873"/>
    <w:rsid w:val="001B757E"/>
    <w:rsid w:val="001C0966"/>
    <w:rsid w:val="001C530B"/>
    <w:rsid w:val="001C648D"/>
    <w:rsid w:val="001D00EE"/>
    <w:rsid w:val="001D077C"/>
    <w:rsid w:val="001D2526"/>
    <w:rsid w:val="001D2975"/>
    <w:rsid w:val="001D43F6"/>
    <w:rsid w:val="001E0DC5"/>
    <w:rsid w:val="001E43AC"/>
    <w:rsid w:val="001E733F"/>
    <w:rsid w:val="001F2AD2"/>
    <w:rsid w:val="002058FD"/>
    <w:rsid w:val="00206973"/>
    <w:rsid w:val="00216475"/>
    <w:rsid w:val="00217EF2"/>
    <w:rsid w:val="002206CA"/>
    <w:rsid w:val="00225994"/>
    <w:rsid w:val="00226366"/>
    <w:rsid w:val="00226B44"/>
    <w:rsid w:val="002276D8"/>
    <w:rsid w:val="00236C25"/>
    <w:rsid w:val="0023711E"/>
    <w:rsid w:val="00237B4F"/>
    <w:rsid w:val="00244E4E"/>
    <w:rsid w:val="00260438"/>
    <w:rsid w:val="002606EE"/>
    <w:rsid w:val="002627B0"/>
    <w:rsid w:val="002650C0"/>
    <w:rsid w:val="00266F8B"/>
    <w:rsid w:val="00267BCE"/>
    <w:rsid w:val="0028158F"/>
    <w:rsid w:val="002856EB"/>
    <w:rsid w:val="00285F23"/>
    <w:rsid w:val="002A0CA8"/>
    <w:rsid w:val="002A57B7"/>
    <w:rsid w:val="002B21BF"/>
    <w:rsid w:val="002B6272"/>
    <w:rsid w:val="002B7998"/>
    <w:rsid w:val="002C732A"/>
    <w:rsid w:val="002D094A"/>
    <w:rsid w:val="002D196F"/>
    <w:rsid w:val="002D2665"/>
    <w:rsid w:val="002F04D9"/>
    <w:rsid w:val="002F1D14"/>
    <w:rsid w:val="002F1EFB"/>
    <w:rsid w:val="0030278B"/>
    <w:rsid w:val="003037F1"/>
    <w:rsid w:val="0030541C"/>
    <w:rsid w:val="00305B68"/>
    <w:rsid w:val="00307023"/>
    <w:rsid w:val="003079EC"/>
    <w:rsid w:val="003129F2"/>
    <w:rsid w:val="003132DD"/>
    <w:rsid w:val="00316F42"/>
    <w:rsid w:val="0032010B"/>
    <w:rsid w:val="003218CA"/>
    <w:rsid w:val="00322532"/>
    <w:rsid w:val="00327877"/>
    <w:rsid w:val="003307C9"/>
    <w:rsid w:val="003316EE"/>
    <w:rsid w:val="00332882"/>
    <w:rsid w:val="00340EAB"/>
    <w:rsid w:val="00342FF1"/>
    <w:rsid w:val="00343EA8"/>
    <w:rsid w:val="00346B84"/>
    <w:rsid w:val="00347386"/>
    <w:rsid w:val="00350D90"/>
    <w:rsid w:val="00350E7D"/>
    <w:rsid w:val="00356466"/>
    <w:rsid w:val="003569DB"/>
    <w:rsid w:val="00360978"/>
    <w:rsid w:val="00367244"/>
    <w:rsid w:val="00374F85"/>
    <w:rsid w:val="0037782E"/>
    <w:rsid w:val="00380AE9"/>
    <w:rsid w:val="00381F09"/>
    <w:rsid w:val="00384763"/>
    <w:rsid w:val="00395CBD"/>
    <w:rsid w:val="003A1657"/>
    <w:rsid w:val="003A223C"/>
    <w:rsid w:val="003B3C19"/>
    <w:rsid w:val="003B5184"/>
    <w:rsid w:val="003B7DA1"/>
    <w:rsid w:val="003D3082"/>
    <w:rsid w:val="003D5257"/>
    <w:rsid w:val="003D531D"/>
    <w:rsid w:val="003D760C"/>
    <w:rsid w:val="003F4860"/>
    <w:rsid w:val="003F5193"/>
    <w:rsid w:val="00401B31"/>
    <w:rsid w:val="00403450"/>
    <w:rsid w:val="00404FCB"/>
    <w:rsid w:val="004214A7"/>
    <w:rsid w:val="00437F60"/>
    <w:rsid w:val="004456A7"/>
    <w:rsid w:val="004479BF"/>
    <w:rsid w:val="00447A2D"/>
    <w:rsid w:val="004514DE"/>
    <w:rsid w:val="00451C35"/>
    <w:rsid w:val="0045219A"/>
    <w:rsid w:val="00470F3F"/>
    <w:rsid w:val="00473D0F"/>
    <w:rsid w:val="00481F9A"/>
    <w:rsid w:val="00484FDE"/>
    <w:rsid w:val="004860A0"/>
    <w:rsid w:val="00492EA8"/>
    <w:rsid w:val="004A0492"/>
    <w:rsid w:val="004A1041"/>
    <w:rsid w:val="004A60DE"/>
    <w:rsid w:val="004B1429"/>
    <w:rsid w:val="004B3B2C"/>
    <w:rsid w:val="004B3B7E"/>
    <w:rsid w:val="004B5A37"/>
    <w:rsid w:val="004C0F93"/>
    <w:rsid w:val="004D0151"/>
    <w:rsid w:val="004D2A87"/>
    <w:rsid w:val="004D7423"/>
    <w:rsid w:val="004E03CD"/>
    <w:rsid w:val="004E0EFB"/>
    <w:rsid w:val="004E53C9"/>
    <w:rsid w:val="004E7B2A"/>
    <w:rsid w:val="004F10A0"/>
    <w:rsid w:val="004F1C66"/>
    <w:rsid w:val="004F4699"/>
    <w:rsid w:val="00504F6D"/>
    <w:rsid w:val="00505AFA"/>
    <w:rsid w:val="0050775B"/>
    <w:rsid w:val="00507CE3"/>
    <w:rsid w:val="0051194A"/>
    <w:rsid w:val="00513ADD"/>
    <w:rsid w:val="00520A17"/>
    <w:rsid w:val="00524AD3"/>
    <w:rsid w:val="00526C9B"/>
    <w:rsid w:val="00535D36"/>
    <w:rsid w:val="005413B4"/>
    <w:rsid w:val="00545783"/>
    <w:rsid w:val="005526C0"/>
    <w:rsid w:val="0056651B"/>
    <w:rsid w:val="00571B89"/>
    <w:rsid w:val="005749C7"/>
    <w:rsid w:val="00576C38"/>
    <w:rsid w:val="00576F27"/>
    <w:rsid w:val="00582D7E"/>
    <w:rsid w:val="005A4CE7"/>
    <w:rsid w:val="005B09B8"/>
    <w:rsid w:val="005B3B8D"/>
    <w:rsid w:val="005B606F"/>
    <w:rsid w:val="005C0C23"/>
    <w:rsid w:val="005C3A56"/>
    <w:rsid w:val="005C3A5F"/>
    <w:rsid w:val="005D1FCC"/>
    <w:rsid w:val="005E28AE"/>
    <w:rsid w:val="005E3AE8"/>
    <w:rsid w:val="005E6157"/>
    <w:rsid w:val="005E7A60"/>
    <w:rsid w:val="005F5396"/>
    <w:rsid w:val="005F7709"/>
    <w:rsid w:val="00600284"/>
    <w:rsid w:val="006021B9"/>
    <w:rsid w:val="00603FAC"/>
    <w:rsid w:val="0061154A"/>
    <w:rsid w:val="00612E80"/>
    <w:rsid w:val="00613A00"/>
    <w:rsid w:val="00630F08"/>
    <w:rsid w:val="006316E7"/>
    <w:rsid w:val="006356A4"/>
    <w:rsid w:val="00641786"/>
    <w:rsid w:val="00647EE1"/>
    <w:rsid w:val="006552FD"/>
    <w:rsid w:val="0066320D"/>
    <w:rsid w:val="006634E2"/>
    <w:rsid w:val="006653C4"/>
    <w:rsid w:val="006664EB"/>
    <w:rsid w:val="006715E9"/>
    <w:rsid w:val="0067237D"/>
    <w:rsid w:val="00672625"/>
    <w:rsid w:val="00682F12"/>
    <w:rsid w:val="00686690"/>
    <w:rsid w:val="0069085D"/>
    <w:rsid w:val="0069267A"/>
    <w:rsid w:val="0069673F"/>
    <w:rsid w:val="006C31CF"/>
    <w:rsid w:val="006C499A"/>
    <w:rsid w:val="006C521B"/>
    <w:rsid w:val="006C6A37"/>
    <w:rsid w:val="006D407F"/>
    <w:rsid w:val="006D6848"/>
    <w:rsid w:val="006E0766"/>
    <w:rsid w:val="006E1C4D"/>
    <w:rsid w:val="006E46EE"/>
    <w:rsid w:val="006E5929"/>
    <w:rsid w:val="006F5F40"/>
    <w:rsid w:val="006F6128"/>
    <w:rsid w:val="006F7BBF"/>
    <w:rsid w:val="00700214"/>
    <w:rsid w:val="00702205"/>
    <w:rsid w:val="0071291A"/>
    <w:rsid w:val="0072499E"/>
    <w:rsid w:val="007250F4"/>
    <w:rsid w:val="00726AF1"/>
    <w:rsid w:val="0073574D"/>
    <w:rsid w:val="00741432"/>
    <w:rsid w:val="00742532"/>
    <w:rsid w:val="007473B4"/>
    <w:rsid w:val="0074758F"/>
    <w:rsid w:val="00752AD0"/>
    <w:rsid w:val="00752CA1"/>
    <w:rsid w:val="00761B8E"/>
    <w:rsid w:val="00761CC9"/>
    <w:rsid w:val="00762749"/>
    <w:rsid w:val="00764E1F"/>
    <w:rsid w:val="00766B40"/>
    <w:rsid w:val="0077126C"/>
    <w:rsid w:val="00773CF9"/>
    <w:rsid w:val="00775516"/>
    <w:rsid w:val="00782494"/>
    <w:rsid w:val="00785CF0"/>
    <w:rsid w:val="007908B7"/>
    <w:rsid w:val="00795423"/>
    <w:rsid w:val="007A4D88"/>
    <w:rsid w:val="007A79F1"/>
    <w:rsid w:val="007B2E24"/>
    <w:rsid w:val="007B3500"/>
    <w:rsid w:val="007B5D89"/>
    <w:rsid w:val="007C22D1"/>
    <w:rsid w:val="007C3BCA"/>
    <w:rsid w:val="007C4A68"/>
    <w:rsid w:val="007D0942"/>
    <w:rsid w:val="007D6DDB"/>
    <w:rsid w:val="007E0DA8"/>
    <w:rsid w:val="007E4211"/>
    <w:rsid w:val="007E7A4A"/>
    <w:rsid w:val="007E7EB0"/>
    <w:rsid w:val="007F5AF8"/>
    <w:rsid w:val="00802541"/>
    <w:rsid w:val="008033AE"/>
    <w:rsid w:val="00810CE1"/>
    <w:rsid w:val="008133EC"/>
    <w:rsid w:val="008247F7"/>
    <w:rsid w:val="00825474"/>
    <w:rsid w:val="00826EFA"/>
    <w:rsid w:val="008345B9"/>
    <w:rsid w:val="0083503D"/>
    <w:rsid w:val="0083583B"/>
    <w:rsid w:val="008379F6"/>
    <w:rsid w:val="00837FAD"/>
    <w:rsid w:val="00844C5B"/>
    <w:rsid w:val="00850261"/>
    <w:rsid w:val="00866E3A"/>
    <w:rsid w:val="00870563"/>
    <w:rsid w:val="008729D3"/>
    <w:rsid w:val="008870B8"/>
    <w:rsid w:val="00887AC9"/>
    <w:rsid w:val="008928EB"/>
    <w:rsid w:val="008945EA"/>
    <w:rsid w:val="008A6772"/>
    <w:rsid w:val="008B1C5D"/>
    <w:rsid w:val="008B2ED2"/>
    <w:rsid w:val="008B6329"/>
    <w:rsid w:val="008B67E4"/>
    <w:rsid w:val="008C413F"/>
    <w:rsid w:val="008C56B4"/>
    <w:rsid w:val="008C6A0B"/>
    <w:rsid w:val="008C6A62"/>
    <w:rsid w:val="008C6FD4"/>
    <w:rsid w:val="008D6133"/>
    <w:rsid w:val="008D7200"/>
    <w:rsid w:val="008E53D4"/>
    <w:rsid w:val="008E67D1"/>
    <w:rsid w:val="008F3529"/>
    <w:rsid w:val="00903741"/>
    <w:rsid w:val="00910AD6"/>
    <w:rsid w:val="0091341B"/>
    <w:rsid w:val="00917EE3"/>
    <w:rsid w:val="00927500"/>
    <w:rsid w:val="009327E1"/>
    <w:rsid w:val="009345C6"/>
    <w:rsid w:val="009351D4"/>
    <w:rsid w:val="00935CCE"/>
    <w:rsid w:val="00944D7C"/>
    <w:rsid w:val="009453C6"/>
    <w:rsid w:val="00945923"/>
    <w:rsid w:val="00947E1A"/>
    <w:rsid w:val="009620E2"/>
    <w:rsid w:val="009720F3"/>
    <w:rsid w:val="00972319"/>
    <w:rsid w:val="00977362"/>
    <w:rsid w:val="00984C20"/>
    <w:rsid w:val="00985957"/>
    <w:rsid w:val="00991FB1"/>
    <w:rsid w:val="00996854"/>
    <w:rsid w:val="00996DC5"/>
    <w:rsid w:val="00997987"/>
    <w:rsid w:val="009A14AC"/>
    <w:rsid w:val="009A3393"/>
    <w:rsid w:val="009A5B6F"/>
    <w:rsid w:val="009B02AB"/>
    <w:rsid w:val="009B3708"/>
    <w:rsid w:val="009B7B6F"/>
    <w:rsid w:val="009C0BB3"/>
    <w:rsid w:val="009C73F9"/>
    <w:rsid w:val="009D023E"/>
    <w:rsid w:val="009D2F96"/>
    <w:rsid w:val="009E028E"/>
    <w:rsid w:val="009E19DB"/>
    <w:rsid w:val="009E3D22"/>
    <w:rsid w:val="009E46CF"/>
    <w:rsid w:val="009E6FB9"/>
    <w:rsid w:val="009F38A0"/>
    <w:rsid w:val="00A057FC"/>
    <w:rsid w:val="00A05A75"/>
    <w:rsid w:val="00A06A76"/>
    <w:rsid w:val="00A072EB"/>
    <w:rsid w:val="00A12672"/>
    <w:rsid w:val="00A13E9E"/>
    <w:rsid w:val="00A15484"/>
    <w:rsid w:val="00A2047B"/>
    <w:rsid w:val="00A244CA"/>
    <w:rsid w:val="00A24789"/>
    <w:rsid w:val="00A34833"/>
    <w:rsid w:val="00A36157"/>
    <w:rsid w:val="00A4021F"/>
    <w:rsid w:val="00A4029F"/>
    <w:rsid w:val="00A41793"/>
    <w:rsid w:val="00A41E0D"/>
    <w:rsid w:val="00A41F6D"/>
    <w:rsid w:val="00A473AB"/>
    <w:rsid w:val="00A54919"/>
    <w:rsid w:val="00A55B8B"/>
    <w:rsid w:val="00A617F8"/>
    <w:rsid w:val="00A626EA"/>
    <w:rsid w:val="00A63C9A"/>
    <w:rsid w:val="00A65222"/>
    <w:rsid w:val="00A65376"/>
    <w:rsid w:val="00A66ABA"/>
    <w:rsid w:val="00A8301B"/>
    <w:rsid w:val="00A86DD6"/>
    <w:rsid w:val="00A91D83"/>
    <w:rsid w:val="00A949F4"/>
    <w:rsid w:val="00A951A7"/>
    <w:rsid w:val="00A9720C"/>
    <w:rsid w:val="00AA12CF"/>
    <w:rsid w:val="00AA23D4"/>
    <w:rsid w:val="00AA55D4"/>
    <w:rsid w:val="00AC030F"/>
    <w:rsid w:val="00AC5F18"/>
    <w:rsid w:val="00AD17EF"/>
    <w:rsid w:val="00AD1A8A"/>
    <w:rsid w:val="00AD21C4"/>
    <w:rsid w:val="00AD39FC"/>
    <w:rsid w:val="00AD4755"/>
    <w:rsid w:val="00AE35E4"/>
    <w:rsid w:val="00AE41FC"/>
    <w:rsid w:val="00AE67EE"/>
    <w:rsid w:val="00AF03C9"/>
    <w:rsid w:val="00AF4FB0"/>
    <w:rsid w:val="00AF6190"/>
    <w:rsid w:val="00B004F1"/>
    <w:rsid w:val="00B01940"/>
    <w:rsid w:val="00B01D29"/>
    <w:rsid w:val="00B02D19"/>
    <w:rsid w:val="00B0370B"/>
    <w:rsid w:val="00B24BE5"/>
    <w:rsid w:val="00B34E43"/>
    <w:rsid w:val="00B3508B"/>
    <w:rsid w:val="00B432B6"/>
    <w:rsid w:val="00B50104"/>
    <w:rsid w:val="00B51067"/>
    <w:rsid w:val="00B61312"/>
    <w:rsid w:val="00B6375F"/>
    <w:rsid w:val="00B63EA3"/>
    <w:rsid w:val="00B67EA8"/>
    <w:rsid w:val="00B77534"/>
    <w:rsid w:val="00B779CB"/>
    <w:rsid w:val="00B816BD"/>
    <w:rsid w:val="00B82267"/>
    <w:rsid w:val="00B83805"/>
    <w:rsid w:val="00B8601F"/>
    <w:rsid w:val="00B9545D"/>
    <w:rsid w:val="00B9737F"/>
    <w:rsid w:val="00BA09BE"/>
    <w:rsid w:val="00BA0CED"/>
    <w:rsid w:val="00BB0EBD"/>
    <w:rsid w:val="00BB3ABB"/>
    <w:rsid w:val="00BB53C1"/>
    <w:rsid w:val="00BC08CF"/>
    <w:rsid w:val="00BC20B1"/>
    <w:rsid w:val="00BC2172"/>
    <w:rsid w:val="00BC22D3"/>
    <w:rsid w:val="00BC2514"/>
    <w:rsid w:val="00BC2BC5"/>
    <w:rsid w:val="00BD0351"/>
    <w:rsid w:val="00BD2B04"/>
    <w:rsid w:val="00BD48AC"/>
    <w:rsid w:val="00BD545E"/>
    <w:rsid w:val="00BD577F"/>
    <w:rsid w:val="00BD6B8C"/>
    <w:rsid w:val="00BE0D22"/>
    <w:rsid w:val="00BE61D8"/>
    <w:rsid w:val="00BF144F"/>
    <w:rsid w:val="00BF2481"/>
    <w:rsid w:val="00BF606E"/>
    <w:rsid w:val="00C0142F"/>
    <w:rsid w:val="00C05FDD"/>
    <w:rsid w:val="00C0793E"/>
    <w:rsid w:val="00C0799A"/>
    <w:rsid w:val="00C113A7"/>
    <w:rsid w:val="00C15840"/>
    <w:rsid w:val="00C17884"/>
    <w:rsid w:val="00C23827"/>
    <w:rsid w:val="00C3201C"/>
    <w:rsid w:val="00C470C7"/>
    <w:rsid w:val="00C47C8B"/>
    <w:rsid w:val="00C51630"/>
    <w:rsid w:val="00C56947"/>
    <w:rsid w:val="00C57CAF"/>
    <w:rsid w:val="00C668FB"/>
    <w:rsid w:val="00C66A92"/>
    <w:rsid w:val="00C75BC2"/>
    <w:rsid w:val="00C83C91"/>
    <w:rsid w:val="00C9654C"/>
    <w:rsid w:val="00CA7AE3"/>
    <w:rsid w:val="00CB1C28"/>
    <w:rsid w:val="00CB714C"/>
    <w:rsid w:val="00CC6435"/>
    <w:rsid w:val="00CD70BC"/>
    <w:rsid w:val="00CE0EDA"/>
    <w:rsid w:val="00CE4849"/>
    <w:rsid w:val="00CF4C11"/>
    <w:rsid w:val="00CF549A"/>
    <w:rsid w:val="00D0456B"/>
    <w:rsid w:val="00D079A0"/>
    <w:rsid w:val="00D07F2A"/>
    <w:rsid w:val="00D07F6B"/>
    <w:rsid w:val="00D13FE0"/>
    <w:rsid w:val="00D16DFB"/>
    <w:rsid w:val="00D22AC7"/>
    <w:rsid w:val="00D272CC"/>
    <w:rsid w:val="00D2779A"/>
    <w:rsid w:val="00D3237C"/>
    <w:rsid w:val="00D35F6B"/>
    <w:rsid w:val="00D36DAD"/>
    <w:rsid w:val="00D3762B"/>
    <w:rsid w:val="00D40B97"/>
    <w:rsid w:val="00D41863"/>
    <w:rsid w:val="00D6257C"/>
    <w:rsid w:val="00D62935"/>
    <w:rsid w:val="00D73DD0"/>
    <w:rsid w:val="00D73F54"/>
    <w:rsid w:val="00D740E1"/>
    <w:rsid w:val="00D80111"/>
    <w:rsid w:val="00D80148"/>
    <w:rsid w:val="00D90583"/>
    <w:rsid w:val="00DB0F34"/>
    <w:rsid w:val="00DB2F1F"/>
    <w:rsid w:val="00DB54A4"/>
    <w:rsid w:val="00DB6A96"/>
    <w:rsid w:val="00DB6BEA"/>
    <w:rsid w:val="00DB72FA"/>
    <w:rsid w:val="00DC20EE"/>
    <w:rsid w:val="00DC76AA"/>
    <w:rsid w:val="00DD5E0B"/>
    <w:rsid w:val="00DE469F"/>
    <w:rsid w:val="00DE5F01"/>
    <w:rsid w:val="00DE6ECF"/>
    <w:rsid w:val="00DF1C1D"/>
    <w:rsid w:val="00DF1EC4"/>
    <w:rsid w:val="00DF2986"/>
    <w:rsid w:val="00DF3D8D"/>
    <w:rsid w:val="00DF7564"/>
    <w:rsid w:val="00E00EA8"/>
    <w:rsid w:val="00E106FA"/>
    <w:rsid w:val="00E119DD"/>
    <w:rsid w:val="00E15387"/>
    <w:rsid w:val="00E158D3"/>
    <w:rsid w:val="00E17898"/>
    <w:rsid w:val="00E20369"/>
    <w:rsid w:val="00E24AC2"/>
    <w:rsid w:val="00E373C9"/>
    <w:rsid w:val="00E37F58"/>
    <w:rsid w:val="00E4168B"/>
    <w:rsid w:val="00E4275E"/>
    <w:rsid w:val="00E44179"/>
    <w:rsid w:val="00E472AB"/>
    <w:rsid w:val="00E52372"/>
    <w:rsid w:val="00E61914"/>
    <w:rsid w:val="00E61A2B"/>
    <w:rsid w:val="00E63EFE"/>
    <w:rsid w:val="00E645A9"/>
    <w:rsid w:val="00E76300"/>
    <w:rsid w:val="00E870A4"/>
    <w:rsid w:val="00E92269"/>
    <w:rsid w:val="00E93458"/>
    <w:rsid w:val="00EA12EC"/>
    <w:rsid w:val="00EA3685"/>
    <w:rsid w:val="00EA42B2"/>
    <w:rsid w:val="00EA4561"/>
    <w:rsid w:val="00EB0354"/>
    <w:rsid w:val="00EB351F"/>
    <w:rsid w:val="00EC1525"/>
    <w:rsid w:val="00EC35DC"/>
    <w:rsid w:val="00EC5278"/>
    <w:rsid w:val="00EC6960"/>
    <w:rsid w:val="00ED29C9"/>
    <w:rsid w:val="00ED661C"/>
    <w:rsid w:val="00EE09AB"/>
    <w:rsid w:val="00EE480C"/>
    <w:rsid w:val="00EE483B"/>
    <w:rsid w:val="00EF0034"/>
    <w:rsid w:val="00EF2DBF"/>
    <w:rsid w:val="00F00A87"/>
    <w:rsid w:val="00F03C48"/>
    <w:rsid w:val="00F051F5"/>
    <w:rsid w:val="00F07EEA"/>
    <w:rsid w:val="00F12CB0"/>
    <w:rsid w:val="00F1515C"/>
    <w:rsid w:val="00F15B3F"/>
    <w:rsid w:val="00F247A8"/>
    <w:rsid w:val="00F24FDB"/>
    <w:rsid w:val="00F35BF0"/>
    <w:rsid w:val="00F37225"/>
    <w:rsid w:val="00F4361A"/>
    <w:rsid w:val="00F47EA0"/>
    <w:rsid w:val="00F53A49"/>
    <w:rsid w:val="00F5466D"/>
    <w:rsid w:val="00F55CD3"/>
    <w:rsid w:val="00F56A59"/>
    <w:rsid w:val="00F6001B"/>
    <w:rsid w:val="00F62398"/>
    <w:rsid w:val="00F734FB"/>
    <w:rsid w:val="00F90675"/>
    <w:rsid w:val="00FA032E"/>
    <w:rsid w:val="00FA1A17"/>
    <w:rsid w:val="00FA5AE2"/>
    <w:rsid w:val="00FA73AA"/>
    <w:rsid w:val="00FB57A4"/>
    <w:rsid w:val="00FC0514"/>
    <w:rsid w:val="00FC13A2"/>
    <w:rsid w:val="00FC1A4B"/>
    <w:rsid w:val="00FC3666"/>
    <w:rsid w:val="00FD58D8"/>
    <w:rsid w:val="00FE0EF6"/>
    <w:rsid w:val="00FF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126C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7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semiHidden/>
    <w:rsid w:val="00EC152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EC1525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152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47E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EE1"/>
  </w:style>
  <w:style w:type="paragraph" w:styleId="Pidipagina">
    <w:name w:val="footer"/>
    <w:basedOn w:val="Normale"/>
    <w:link w:val="PidipaginaCarattere"/>
    <w:uiPriority w:val="99"/>
    <w:unhideWhenUsed/>
    <w:rsid w:val="00647E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EE1"/>
  </w:style>
  <w:style w:type="paragraph" w:styleId="Paragrafoelenco">
    <w:name w:val="List Paragraph"/>
    <w:basedOn w:val="Normale"/>
    <w:uiPriority w:val="34"/>
    <w:qFormat/>
    <w:rsid w:val="00206973"/>
    <w:pPr>
      <w:ind w:left="720"/>
      <w:contextualSpacing/>
    </w:pPr>
  </w:style>
  <w:style w:type="paragraph" w:customStyle="1" w:styleId="western">
    <w:name w:val="western"/>
    <w:basedOn w:val="Normale"/>
    <w:rsid w:val="00A9720C"/>
    <w:pPr>
      <w:spacing w:before="100" w:beforeAutospacing="1"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7F5AF8"/>
    <w:pPr>
      <w:suppressAutoHyphens/>
      <w:spacing w:after="200" w:line="276" w:lineRule="auto"/>
      <w:ind w:left="720"/>
      <w:contextualSpacing/>
    </w:pPr>
    <w:rPr>
      <w:rFonts w:ascii="Calibri" w:eastAsia="Calibri" w:hAnsi="Calibri" w:cs="font352"/>
      <w:color w:val="00000A"/>
      <w:kern w:val="1"/>
    </w:rPr>
  </w:style>
  <w:style w:type="paragraph" w:customStyle="1" w:styleId="Paragrafoelenco2">
    <w:name w:val="Paragrafo elenco2"/>
    <w:basedOn w:val="Normale"/>
    <w:rsid w:val="00305B68"/>
    <w:pPr>
      <w:suppressAutoHyphens/>
      <w:spacing w:after="200" w:line="276" w:lineRule="auto"/>
      <w:ind w:left="720"/>
      <w:contextualSpacing/>
    </w:pPr>
    <w:rPr>
      <w:rFonts w:ascii="Calibri" w:eastAsia="Calibri" w:hAnsi="Calibri" w:cs="font323"/>
      <w:color w:val="00000A"/>
      <w:kern w:val="1"/>
    </w:rPr>
  </w:style>
  <w:style w:type="paragraph" w:customStyle="1" w:styleId="Standard">
    <w:name w:val="Standard"/>
    <w:rsid w:val="007249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5D1F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stotabellaprogr">
    <w:name w:val="•Testo tabella progr"/>
    <w:basedOn w:val="Normale"/>
    <w:qFormat/>
    <w:rsid w:val="00917EE3"/>
    <w:pPr>
      <w:widowControl w:val="0"/>
      <w:suppressAutoHyphens/>
      <w:spacing w:after="0" w:line="200" w:lineRule="atLeast"/>
      <w:textAlignment w:val="center"/>
    </w:pPr>
    <w:rPr>
      <w:rFonts w:ascii="OfficinaSerif-Book" w:eastAsia="Times New Roman" w:hAnsi="OfficinaSerif-Book" w:cs="OfficinaSerif-Book"/>
      <w:color w:val="000000"/>
      <w:sz w:val="18"/>
      <w:szCs w:val="18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30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WWNum1">
    <w:name w:val="WWNum1"/>
    <w:rsid w:val="0030541C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A12CC-C872-43EA-B83E-55EEDB9B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10965</Words>
  <Characters>62502</Characters>
  <Application>Microsoft Office Word</Application>
  <DocSecurity>0</DocSecurity>
  <Lines>520</Lines>
  <Paragraphs>146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73321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sony-vpcea1s1e</dc:creator>
  <cp:lastModifiedBy>vicario</cp:lastModifiedBy>
  <cp:revision>3</cp:revision>
  <cp:lastPrinted>2016-12-10T11:52:00Z</cp:lastPrinted>
  <dcterms:created xsi:type="dcterms:W3CDTF">2021-11-16T15:47:00Z</dcterms:created>
  <dcterms:modified xsi:type="dcterms:W3CDTF">2021-11-17T16:11:00Z</dcterms:modified>
</cp:coreProperties>
</file>